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7CD2" w:rsidRDefault="008866A0">
      <w:pPr>
        <w:pStyle w:val="normal0"/>
      </w:pPr>
      <w:r>
        <w:rPr>
          <w:b/>
          <w:sz w:val="28"/>
        </w:rPr>
        <w:t>Minute</w:t>
      </w:r>
      <w:r w:rsidR="00E920C9">
        <w:rPr>
          <w:b/>
          <w:sz w:val="28"/>
        </w:rPr>
        <w:t>s of the RAMPS board meeting (0</w:t>
      </w:r>
      <w:r w:rsidR="00A27FED">
        <w:rPr>
          <w:b/>
          <w:sz w:val="28"/>
        </w:rPr>
        <w:t>1</w:t>
      </w:r>
      <w:r w:rsidR="00343657">
        <w:rPr>
          <w:b/>
          <w:sz w:val="28"/>
        </w:rPr>
        <w:t>/</w:t>
      </w:r>
      <w:r w:rsidR="00A27FED">
        <w:rPr>
          <w:b/>
          <w:sz w:val="28"/>
        </w:rPr>
        <w:t>20/2015</w:t>
      </w:r>
      <w:r>
        <w:rPr>
          <w:b/>
          <w:sz w:val="28"/>
        </w:rPr>
        <w:t>)</w:t>
      </w:r>
    </w:p>
    <w:p w:rsidR="00337CD2" w:rsidRDefault="00337CD2">
      <w:pPr>
        <w:pStyle w:val="normal0"/>
      </w:pPr>
    </w:p>
    <w:p w:rsidR="00337CD2" w:rsidRDefault="008866A0">
      <w:pPr>
        <w:pStyle w:val="normal0"/>
      </w:pPr>
      <w:r>
        <w:rPr>
          <w:b/>
          <w:sz w:val="24"/>
        </w:rPr>
        <w:t>Present</w:t>
      </w:r>
      <w:r>
        <w:rPr>
          <w:sz w:val="24"/>
        </w:rPr>
        <w:t>:</w:t>
      </w:r>
      <w:r w:rsidR="00343657">
        <w:rPr>
          <w:sz w:val="24"/>
        </w:rPr>
        <w:t xml:space="preserve"> Gilad Cohen</w:t>
      </w:r>
      <w:r>
        <w:t xml:space="preserve">, </w:t>
      </w:r>
      <w:r w:rsidR="00343657">
        <w:t>Yakov Pipm</w:t>
      </w:r>
      <w:r w:rsidR="0001625E">
        <w:t>a</w:t>
      </w:r>
      <w:r w:rsidR="0041615F">
        <w:t>n</w:t>
      </w:r>
      <w:r w:rsidR="00343657">
        <w:t xml:space="preserve">, </w:t>
      </w:r>
      <w:r w:rsidR="00E920C9">
        <w:t xml:space="preserve"> Ziad Saleh, </w:t>
      </w:r>
      <w:r w:rsidR="00E920C9">
        <w:rPr>
          <w:sz w:val="23"/>
          <w:szCs w:val="23"/>
        </w:rPr>
        <w:t xml:space="preserve">Lawrence Rothenberg, </w:t>
      </w:r>
      <w:r w:rsidR="00E734D8">
        <w:rPr>
          <w:sz w:val="23"/>
          <w:szCs w:val="23"/>
        </w:rPr>
        <w:t>Eileen Donnelly, Thomas Petrone, Chris Boyd, Klaus Hamacher</w:t>
      </w:r>
      <w:r w:rsidR="0001625E">
        <w:rPr>
          <w:sz w:val="23"/>
          <w:szCs w:val="23"/>
        </w:rPr>
        <w:t xml:space="preserve">, </w:t>
      </w:r>
      <w:r w:rsidR="00247A14">
        <w:rPr>
          <w:sz w:val="23"/>
          <w:szCs w:val="23"/>
        </w:rPr>
        <w:t xml:space="preserve">Usman </w:t>
      </w:r>
      <w:r w:rsidR="0001625E">
        <w:rPr>
          <w:sz w:val="23"/>
          <w:szCs w:val="23"/>
        </w:rPr>
        <w:t>Mahmood</w:t>
      </w:r>
      <w:r w:rsidR="000F5171">
        <w:rPr>
          <w:sz w:val="23"/>
          <w:szCs w:val="23"/>
        </w:rPr>
        <w:t>, Cesar Della Biancia</w:t>
      </w:r>
      <w:r w:rsidR="0001625E">
        <w:rPr>
          <w:sz w:val="23"/>
          <w:szCs w:val="23"/>
        </w:rPr>
        <w:t xml:space="preserve"> </w:t>
      </w:r>
    </w:p>
    <w:p w:rsidR="009F7D1A" w:rsidRPr="009F7D1A" w:rsidRDefault="009F7D1A" w:rsidP="009F7D1A">
      <w:pPr>
        <w:spacing w:after="0" w:line="240" w:lineRule="auto"/>
        <w:rPr>
          <w:rFonts w:ascii="Times New Roman" w:eastAsia="Times New Roman" w:hAnsi="Times New Roman" w:cs="Times New Roman"/>
          <w:sz w:val="28"/>
          <w:szCs w:val="24"/>
        </w:rPr>
      </w:pPr>
    </w:p>
    <w:p w:rsidR="009F7D1A" w:rsidRPr="00583177" w:rsidRDefault="00E734D8" w:rsidP="00583177">
      <w:pPr>
        <w:pStyle w:val="ListParagraph"/>
        <w:numPr>
          <w:ilvl w:val="0"/>
          <w:numId w:val="1"/>
        </w:numPr>
        <w:spacing w:after="0" w:line="240" w:lineRule="auto"/>
        <w:ind w:left="360"/>
        <w:rPr>
          <w:rFonts w:ascii="Times New Roman" w:eastAsia="Times New Roman" w:hAnsi="Times New Roman" w:cs="Times New Roman"/>
          <w:b/>
          <w:sz w:val="28"/>
          <w:szCs w:val="24"/>
        </w:rPr>
      </w:pPr>
      <w:r w:rsidRPr="00583177">
        <w:rPr>
          <w:rFonts w:ascii="Arial" w:eastAsia="Times New Roman" w:hAnsi="Arial" w:cs="Arial"/>
          <w:b/>
          <w:color w:val="000000"/>
          <w:sz w:val="24"/>
          <w:szCs w:val="23"/>
        </w:rPr>
        <w:t xml:space="preserve">Scientific Symposium: Date, Topic, etc. </w:t>
      </w:r>
    </w:p>
    <w:p w:rsidR="00E734D8" w:rsidRDefault="00E734D8" w:rsidP="009F7D1A">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 xml:space="preserve">Date of the scientific symposium </w:t>
      </w:r>
      <w:r w:rsidR="00C90655">
        <w:rPr>
          <w:rFonts w:ascii="Arial" w:eastAsia="Times New Roman" w:hAnsi="Arial" w:cs="Arial"/>
          <w:color w:val="000000"/>
          <w:sz w:val="23"/>
          <w:szCs w:val="23"/>
        </w:rPr>
        <w:t xml:space="preserve">(Spring Symposium) </w:t>
      </w:r>
      <w:r>
        <w:rPr>
          <w:rFonts w:ascii="Arial" w:eastAsia="Times New Roman" w:hAnsi="Arial" w:cs="Arial"/>
          <w:color w:val="000000"/>
          <w:sz w:val="23"/>
          <w:szCs w:val="23"/>
        </w:rPr>
        <w:t>was established</w:t>
      </w:r>
      <w:r w:rsidR="0001625E">
        <w:rPr>
          <w:rFonts w:ascii="Arial" w:eastAsia="Times New Roman" w:hAnsi="Arial" w:cs="Arial"/>
          <w:color w:val="000000"/>
          <w:sz w:val="23"/>
          <w:szCs w:val="23"/>
        </w:rPr>
        <w:t xml:space="preserve"> </w:t>
      </w:r>
      <w:r w:rsidR="00C90655">
        <w:rPr>
          <w:rFonts w:ascii="Arial" w:eastAsia="Times New Roman" w:hAnsi="Arial" w:cs="Arial"/>
          <w:color w:val="000000"/>
          <w:sz w:val="23"/>
          <w:szCs w:val="23"/>
        </w:rPr>
        <w:t>to</w:t>
      </w:r>
      <w:r w:rsidR="0001625E">
        <w:rPr>
          <w:rFonts w:ascii="Arial" w:eastAsia="Times New Roman" w:hAnsi="Arial" w:cs="Arial"/>
          <w:color w:val="000000"/>
          <w:sz w:val="23"/>
          <w:szCs w:val="23"/>
        </w:rPr>
        <w:t xml:space="preserve"> be </w:t>
      </w:r>
      <w:r w:rsidR="00C90655">
        <w:rPr>
          <w:rFonts w:ascii="Arial" w:eastAsia="Times New Roman" w:hAnsi="Arial" w:cs="Arial"/>
          <w:color w:val="000000"/>
          <w:sz w:val="23"/>
          <w:szCs w:val="23"/>
        </w:rPr>
        <w:t xml:space="preserve">on </w:t>
      </w:r>
      <w:r w:rsidR="0001625E">
        <w:rPr>
          <w:rFonts w:ascii="Arial" w:eastAsia="Times New Roman" w:hAnsi="Arial" w:cs="Arial"/>
          <w:color w:val="000000"/>
          <w:sz w:val="23"/>
          <w:szCs w:val="23"/>
        </w:rPr>
        <w:t>Friday May 8</w:t>
      </w:r>
      <w:r w:rsidR="0001625E" w:rsidRPr="0001625E">
        <w:rPr>
          <w:rFonts w:ascii="Arial" w:eastAsia="Times New Roman" w:hAnsi="Arial" w:cs="Arial"/>
          <w:color w:val="000000"/>
          <w:sz w:val="23"/>
          <w:szCs w:val="23"/>
          <w:vertAlign w:val="superscript"/>
        </w:rPr>
        <w:t>th</w:t>
      </w:r>
      <w:r w:rsidR="0001625E">
        <w:rPr>
          <w:rFonts w:ascii="Arial" w:eastAsia="Times New Roman" w:hAnsi="Arial" w:cs="Arial"/>
          <w:color w:val="000000"/>
          <w:sz w:val="23"/>
          <w:szCs w:val="23"/>
        </w:rPr>
        <w:t>, 2015</w:t>
      </w:r>
      <w:r>
        <w:rPr>
          <w:rFonts w:ascii="Arial" w:eastAsia="Times New Roman" w:hAnsi="Arial" w:cs="Arial"/>
          <w:color w:val="000000"/>
          <w:sz w:val="23"/>
          <w:szCs w:val="23"/>
        </w:rPr>
        <w:t xml:space="preserve">. Topics will focus on diagnostic imaging in radiation therapy. </w:t>
      </w:r>
      <w:r w:rsidR="00583177">
        <w:rPr>
          <w:rFonts w:ascii="Arial" w:eastAsia="Times New Roman" w:hAnsi="Arial" w:cs="Arial"/>
          <w:color w:val="000000"/>
          <w:sz w:val="23"/>
          <w:szCs w:val="23"/>
        </w:rPr>
        <w:t>Further discussion is required about the extent to which v</w:t>
      </w:r>
      <w:r w:rsidR="00A27FED">
        <w:rPr>
          <w:rFonts w:ascii="Arial" w:eastAsia="Times New Roman" w:hAnsi="Arial" w:cs="Arial"/>
          <w:color w:val="000000"/>
          <w:sz w:val="23"/>
          <w:szCs w:val="23"/>
        </w:rPr>
        <w:t>endors</w:t>
      </w:r>
      <w:r w:rsidR="00583177">
        <w:rPr>
          <w:rFonts w:ascii="Arial" w:eastAsia="Times New Roman" w:hAnsi="Arial" w:cs="Arial"/>
          <w:color w:val="000000"/>
          <w:sz w:val="23"/>
          <w:szCs w:val="23"/>
        </w:rPr>
        <w:t xml:space="preserve"> will be participating in the scientific symposium</w:t>
      </w:r>
      <w:r w:rsidR="0001625E">
        <w:rPr>
          <w:rFonts w:ascii="Arial" w:eastAsia="Times New Roman" w:hAnsi="Arial" w:cs="Arial"/>
          <w:color w:val="000000"/>
          <w:sz w:val="23"/>
          <w:szCs w:val="23"/>
        </w:rPr>
        <w:t xml:space="preserve"> – this will also depend on venue due MSKCC strict policy</w:t>
      </w:r>
      <w:r w:rsidR="00583177">
        <w:rPr>
          <w:rFonts w:ascii="Arial" w:eastAsia="Times New Roman" w:hAnsi="Arial" w:cs="Arial"/>
          <w:color w:val="000000"/>
          <w:sz w:val="23"/>
          <w:szCs w:val="23"/>
        </w:rPr>
        <w:t xml:space="preserve">.   </w:t>
      </w:r>
      <w:r w:rsidR="00A27FED">
        <w:rPr>
          <w:rFonts w:ascii="Arial" w:eastAsia="Times New Roman" w:hAnsi="Arial" w:cs="Arial"/>
          <w:color w:val="000000"/>
          <w:sz w:val="23"/>
          <w:szCs w:val="23"/>
        </w:rPr>
        <w:t xml:space="preserve">  </w:t>
      </w:r>
    </w:p>
    <w:p w:rsidR="00E734D8" w:rsidRDefault="00E734D8" w:rsidP="009F7D1A">
      <w:pPr>
        <w:spacing w:after="0" w:line="240" w:lineRule="auto"/>
        <w:rPr>
          <w:rFonts w:ascii="Arial" w:eastAsia="Times New Roman" w:hAnsi="Arial" w:cs="Arial"/>
          <w:color w:val="000000"/>
          <w:sz w:val="23"/>
          <w:szCs w:val="23"/>
        </w:rPr>
      </w:pPr>
    </w:p>
    <w:p w:rsidR="00E734D8" w:rsidRDefault="00E734D8" w:rsidP="00583177">
      <w:pPr>
        <w:pStyle w:val="ListParagraph"/>
        <w:numPr>
          <w:ilvl w:val="0"/>
          <w:numId w:val="1"/>
        </w:numPr>
        <w:spacing w:after="0" w:line="240" w:lineRule="auto"/>
        <w:ind w:left="360"/>
        <w:rPr>
          <w:rFonts w:ascii="Arial" w:eastAsia="Times New Roman" w:hAnsi="Arial" w:cs="Arial"/>
          <w:b/>
          <w:color w:val="000000"/>
          <w:sz w:val="24"/>
          <w:szCs w:val="23"/>
        </w:rPr>
      </w:pPr>
      <w:r w:rsidRPr="00583177">
        <w:rPr>
          <w:rFonts w:ascii="Arial" w:eastAsia="Times New Roman" w:hAnsi="Arial" w:cs="Arial"/>
          <w:b/>
          <w:color w:val="000000"/>
          <w:sz w:val="24"/>
          <w:szCs w:val="23"/>
        </w:rPr>
        <w:t>NYS Licensure – Proposed Regulations</w:t>
      </w:r>
      <w:r w:rsidR="00D30AF6">
        <w:rPr>
          <w:rFonts w:ascii="Arial" w:eastAsia="Times New Roman" w:hAnsi="Arial" w:cs="Arial"/>
          <w:b/>
          <w:color w:val="000000"/>
          <w:sz w:val="24"/>
          <w:szCs w:val="23"/>
        </w:rPr>
        <w:t xml:space="preserve"> </w:t>
      </w:r>
    </w:p>
    <w:p w:rsidR="00D30AF6" w:rsidRDefault="00E734D8" w:rsidP="009F7D1A">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The current</w:t>
      </w:r>
      <w:r w:rsidR="00CA37AA">
        <w:rPr>
          <w:rFonts w:ascii="Arial" w:eastAsia="Times New Roman" w:hAnsi="Arial" w:cs="Arial"/>
          <w:color w:val="000000"/>
          <w:sz w:val="23"/>
          <w:szCs w:val="23"/>
        </w:rPr>
        <w:t xml:space="preserve"> NYS</w:t>
      </w:r>
      <w:r>
        <w:rPr>
          <w:rFonts w:ascii="Arial" w:eastAsia="Times New Roman" w:hAnsi="Arial" w:cs="Arial"/>
          <w:color w:val="000000"/>
          <w:sz w:val="23"/>
          <w:szCs w:val="23"/>
        </w:rPr>
        <w:t xml:space="preserve"> medical physics licensure </w:t>
      </w:r>
      <w:r w:rsidR="00CA37AA">
        <w:rPr>
          <w:rFonts w:ascii="Arial" w:eastAsia="Times New Roman" w:hAnsi="Arial" w:cs="Arial"/>
          <w:color w:val="000000"/>
          <w:sz w:val="23"/>
          <w:szCs w:val="23"/>
        </w:rPr>
        <w:t>language may need some modification.</w:t>
      </w:r>
      <w:r w:rsidR="00D30AF6">
        <w:rPr>
          <w:rFonts w:ascii="Arial" w:eastAsia="Times New Roman" w:hAnsi="Arial" w:cs="Arial"/>
          <w:color w:val="000000"/>
          <w:sz w:val="23"/>
          <w:szCs w:val="23"/>
        </w:rPr>
        <w:t xml:space="preserve"> </w:t>
      </w:r>
      <w:r w:rsidR="00247A14">
        <w:rPr>
          <w:rFonts w:ascii="Arial" w:eastAsia="Times New Roman" w:hAnsi="Arial" w:cs="Arial"/>
          <w:color w:val="000000"/>
          <w:sz w:val="23"/>
          <w:szCs w:val="23"/>
        </w:rPr>
        <w:t>Physicists who are</w:t>
      </w:r>
      <w:r w:rsidR="00D30AF6">
        <w:rPr>
          <w:rFonts w:ascii="Arial" w:eastAsia="Times New Roman" w:hAnsi="Arial" w:cs="Arial"/>
          <w:color w:val="000000"/>
          <w:sz w:val="23"/>
          <w:szCs w:val="23"/>
        </w:rPr>
        <w:t xml:space="preserve"> not licensed in NYS must demonstrate the appropriate education and clinical experience in order to gain NYS licensure. However, those physicist</w:t>
      </w:r>
      <w:r w:rsidR="00C90655">
        <w:rPr>
          <w:rFonts w:ascii="Arial" w:eastAsia="Times New Roman" w:hAnsi="Arial" w:cs="Arial"/>
          <w:color w:val="000000"/>
          <w:sz w:val="23"/>
          <w:szCs w:val="23"/>
        </w:rPr>
        <w:t>s</w:t>
      </w:r>
      <w:r w:rsidR="00D30AF6">
        <w:rPr>
          <w:rFonts w:ascii="Arial" w:eastAsia="Times New Roman" w:hAnsi="Arial" w:cs="Arial"/>
          <w:color w:val="000000"/>
          <w:sz w:val="23"/>
          <w:szCs w:val="23"/>
        </w:rPr>
        <w:t xml:space="preserve"> graduating from a medical physics program do not have the necessary experience to qualify for licensure. A NYS employee permit, instead, should be acquired prior to working in NYS. </w:t>
      </w:r>
    </w:p>
    <w:p w:rsidR="00D30AF6" w:rsidRDefault="00D30AF6" w:rsidP="009F7D1A">
      <w:pPr>
        <w:spacing w:after="0" w:line="240" w:lineRule="auto"/>
        <w:rPr>
          <w:rFonts w:ascii="Arial" w:eastAsia="Times New Roman" w:hAnsi="Arial" w:cs="Arial"/>
          <w:color w:val="000000"/>
          <w:sz w:val="23"/>
          <w:szCs w:val="23"/>
        </w:rPr>
      </w:pPr>
    </w:p>
    <w:p w:rsidR="00583177" w:rsidRDefault="0001625E" w:rsidP="009F7D1A">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Upstate NY Chapter has approved the proposed regulation.</w:t>
      </w:r>
    </w:p>
    <w:p w:rsidR="0001625E" w:rsidRDefault="0001625E" w:rsidP="009F7D1A">
      <w:pPr>
        <w:spacing w:after="0" w:line="240" w:lineRule="auto"/>
        <w:rPr>
          <w:rFonts w:ascii="Arial" w:eastAsia="Times New Roman" w:hAnsi="Arial" w:cs="Arial"/>
          <w:color w:val="000000"/>
          <w:sz w:val="23"/>
          <w:szCs w:val="23"/>
        </w:rPr>
      </w:pPr>
    </w:p>
    <w:p w:rsidR="0001625E" w:rsidRDefault="0001625E" w:rsidP="009F7D1A">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The new language will be forwarded to RAMPS board members for review</w:t>
      </w:r>
      <w:r w:rsidR="00C90655">
        <w:rPr>
          <w:rFonts w:ascii="Arial" w:eastAsia="Times New Roman" w:hAnsi="Arial" w:cs="Arial"/>
          <w:color w:val="000000"/>
          <w:sz w:val="23"/>
          <w:szCs w:val="23"/>
        </w:rPr>
        <w:t xml:space="preserve"> (Yakov to send the proposed new language)</w:t>
      </w:r>
    </w:p>
    <w:p w:rsidR="0001625E" w:rsidRDefault="0001625E" w:rsidP="009F7D1A">
      <w:pPr>
        <w:spacing w:after="0" w:line="240" w:lineRule="auto"/>
        <w:rPr>
          <w:rFonts w:ascii="Arial" w:eastAsia="Times New Roman" w:hAnsi="Arial" w:cs="Arial"/>
          <w:color w:val="000000"/>
          <w:sz w:val="23"/>
          <w:szCs w:val="23"/>
        </w:rPr>
      </w:pPr>
    </w:p>
    <w:p w:rsidR="007C705D" w:rsidRDefault="007C705D" w:rsidP="009F7D1A">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Suggestion: Invite Stephen Boese to give the March Seminar about NYS Lincesure.</w:t>
      </w:r>
    </w:p>
    <w:p w:rsidR="00D30AF6" w:rsidRDefault="00D30AF6" w:rsidP="009F7D1A">
      <w:pPr>
        <w:spacing w:after="0" w:line="240" w:lineRule="auto"/>
        <w:rPr>
          <w:rFonts w:ascii="Arial" w:eastAsia="Times New Roman" w:hAnsi="Arial" w:cs="Arial"/>
          <w:color w:val="000000"/>
          <w:sz w:val="23"/>
          <w:szCs w:val="23"/>
        </w:rPr>
      </w:pPr>
    </w:p>
    <w:p w:rsidR="00D30AF6" w:rsidRPr="00D30AF6" w:rsidRDefault="00D30AF6" w:rsidP="00D30AF6">
      <w:pPr>
        <w:pStyle w:val="ListParagraph"/>
        <w:numPr>
          <w:ilvl w:val="0"/>
          <w:numId w:val="1"/>
        </w:numPr>
        <w:spacing w:after="0" w:line="240" w:lineRule="auto"/>
        <w:ind w:left="360"/>
        <w:rPr>
          <w:rFonts w:ascii="Arial" w:eastAsia="Times New Roman" w:hAnsi="Arial" w:cs="Arial"/>
          <w:b/>
          <w:color w:val="000000"/>
          <w:sz w:val="23"/>
          <w:szCs w:val="23"/>
        </w:rPr>
      </w:pPr>
      <w:r w:rsidRPr="00D30AF6">
        <w:rPr>
          <w:rFonts w:ascii="Arial" w:eastAsia="Times New Roman" w:hAnsi="Arial" w:cs="Arial"/>
          <w:b/>
          <w:color w:val="000000"/>
          <w:sz w:val="24"/>
          <w:szCs w:val="23"/>
        </w:rPr>
        <w:t>New York</w:t>
      </w:r>
      <w:r>
        <w:rPr>
          <w:rFonts w:ascii="Arial" w:eastAsia="Times New Roman" w:hAnsi="Arial" w:cs="Arial"/>
          <w:b/>
          <w:color w:val="000000"/>
          <w:sz w:val="24"/>
          <w:szCs w:val="23"/>
        </w:rPr>
        <w:t xml:space="preserve"> State Medical Physics</w:t>
      </w:r>
      <w:r w:rsidRPr="00D30AF6">
        <w:rPr>
          <w:rFonts w:ascii="Arial" w:eastAsia="Times New Roman" w:hAnsi="Arial" w:cs="Arial"/>
          <w:b/>
          <w:color w:val="000000"/>
          <w:sz w:val="24"/>
          <w:szCs w:val="23"/>
        </w:rPr>
        <w:t xml:space="preserve"> licensure delay</w:t>
      </w:r>
    </w:p>
    <w:p w:rsidR="0001625E" w:rsidRDefault="00D30AF6" w:rsidP="0001625E">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 xml:space="preserve">Gaining NYS medical physics licensure takes an excessive amount of time. </w:t>
      </w:r>
      <w:r w:rsidR="0041615F">
        <w:rPr>
          <w:rFonts w:ascii="Arial" w:eastAsia="Times New Roman" w:hAnsi="Arial" w:cs="Arial"/>
          <w:color w:val="000000"/>
          <w:sz w:val="23"/>
          <w:szCs w:val="23"/>
        </w:rPr>
        <w:t xml:space="preserve"> This excessive delay is </w:t>
      </w:r>
      <w:r w:rsidR="00247A14">
        <w:rPr>
          <w:rFonts w:ascii="Arial" w:eastAsia="Times New Roman" w:hAnsi="Arial" w:cs="Arial"/>
          <w:color w:val="000000"/>
          <w:sz w:val="23"/>
          <w:szCs w:val="23"/>
        </w:rPr>
        <w:t>affecting</w:t>
      </w:r>
      <w:r w:rsidR="0041615F">
        <w:rPr>
          <w:rFonts w:ascii="Arial" w:eastAsia="Times New Roman" w:hAnsi="Arial" w:cs="Arial"/>
          <w:color w:val="000000"/>
          <w:sz w:val="23"/>
          <w:szCs w:val="23"/>
        </w:rPr>
        <w:t xml:space="preserve"> clinical practice.</w:t>
      </w:r>
    </w:p>
    <w:p w:rsidR="00D30AF6" w:rsidRPr="0001625E" w:rsidRDefault="00FB14B6" w:rsidP="0001625E">
      <w:pPr>
        <w:pStyle w:val="ListParagraph"/>
        <w:numPr>
          <w:ilvl w:val="0"/>
          <w:numId w:val="3"/>
        </w:numPr>
        <w:spacing w:after="0" w:line="240" w:lineRule="auto"/>
        <w:rPr>
          <w:rFonts w:ascii="Arial" w:eastAsia="Times New Roman" w:hAnsi="Arial" w:cs="Arial"/>
          <w:color w:val="000000"/>
          <w:sz w:val="23"/>
          <w:szCs w:val="23"/>
        </w:rPr>
      </w:pPr>
      <w:r w:rsidRPr="0001625E">
        <w:rPr>
          <w:rFonts w:ascii="Arial" w:eastAsia="Times New Roman" w:hAnsi="Arial" w:cs="Arial"/>
          <w:color w:val="000000"/>
          <w:sz w:val="23"/>
          <w:szCs w:val="23"/>
        </w:rPr>
        <w:t>From p</w:t>
      </w:r>
      <w:r w:rsidR="00D30AF6" w:rsidRPr="0001625E">
        <w:rPr>
          <w:rFonts w:ascii="Arial" w:eastAsia="Times New Roman" w:hAnsi="Arial" w:cs="Arial"/>
          <w:color w:val="000000"/>
          <w:sz w:val="23"/>
          <w:szCs w:val="23"/>
        </w:rPr>
        <w:t>revious discussions with the state regarding med</w:t>
      </w:r>
      <w:r w:rsidRPr="0001625E">
        <w:rPr>
          <w:rFonts w:ascii="Arial" w:eastAsia="Times New Roman" w:hAnsi="Arial" w:cs="Arial"/>
          <w:color w:val="000000"/>
          <w:sz w:val="23"/>
          <w:szCs w:val="23"/>
        </w:rPr>
        <w:t>ical physics licensure delays, RAMPS has learned that the state is understaffed and also faced with licensure review for many other fields.</w:t>
      </w:r>
    </w:p>
    <w:p w:rsidR="0001625E" w:rsidRPr="00FB14B6" w:rsidRDefault="0001625E" w:rsidP="00FB14B6">
      <w:pPr>
        <w:pStyle w:val="ListParagraph"/>
        <w:numPr>
          <w:ilvl w:val="0"/>
          <w:numId w:val="3"/>
        </w:num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RAMPS will seek follow up discussion with the state representatives in order to resolve this problem.</w:t>
      </w:r>
    </w:p>
    <w:p w:rsidR="00D30AF6" w:rsidRDefault="00D30AF6" w:rsidP="009F7D1A">
      <w:pPr>
        <w:spacing w:after="0" w:line="240" w:lineRule="auto"/>
        <w:rPr>
          <w:rFonts w:ascii="Arial" w:eastAsia="Times New Roman" w:hAnsi="Arial" w:cs="Arial"/>
          <w:color w:val="000000"/>
          <w:sz w:val="24"/>
          <w:szCs w:val="24"/>
        </w:rPr>
      </w:pPr>
    </w:p>
    <w:p w:rsidR="009F7D1A" w:rsidRPr="00D30AF6" w:rsidRDefault="00D30AF6" w:rsidP="00583177">
      <w:pPr>
        <w:pStyle w:val="ListParagraph"/>
        <w:numPr>
          <w:ilvl w:val="0"/>
          <w:numId w:val="1"/>
        </w:numPr>
        <w:spacing w:after="0" w:line="240" w:lineRule="auto"/>
        <w:ind w:left="360"/>
        <w:rPr>
          <w:rFonts w:ascii="Arial" w:eastAsia="Times New Roman" w:hAnsi="Arial" w:cs="Arial"/>
          <w:b/>
          <w:sz w:val="24"/>
          <w:szCs w:val="24"/>
        </w:rPr>
      </w:pPr>
      <w:r w:rsidRPr="00D30AF6">
        <w:rPr>
          <w:rFonts w:ascii="Arial" w:eastAsia="Times New Roman" w:hAnsi="Arial" w:cs="Arial"/>
          <w:b/>
          <w:sz w:val="24"/>
          <w:szCs w:val="24"/>
        </w:rPr>
        <w:t>RAMPS mock oral examination</w:t>
      </w:r>
    </w:p>
    <w:p w:rsidR="00B0183D" w:rsidRDefault="00D30AF6" w:rsidP="009F7D1A">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 xml:space="preserve">Ziad suggested that RAMPS try to conduct mock ABR part 3 examinations for residents/students who are preparing to take ABR part 3. </w:t>
      </w:r>
    </w:p>
    <w:p w:rsidR="00B0183D" w:rsidRPr="00B0183D" w:rsidRDefault="00B0183D" w:rsidP="00B0183D">
      <w:pPr>
        <w:pStyle w:val="ListParagraph"/>
        <w:numPr>
          <w:ilvl w:val="0"/>
          <w:numId w:val="3"/>
        </w:numPr>
        <w:spacing w:after="0" w:line="240" w:lineRule="auto"/>
        <w:rPr>
          <w:rFonts w:ascii="Arial" w:eastAsia="Times New Roman" w:hAnsi="Arial" w:cs="Arial"/>
          <w:color w:val="000000"/>
          <w:sz w:val="23"/>
          <w:szCs w:val="23"/>
        </w:rPr>
      </w:pPr>
      <w:r w:rsidRPr="00B0183D">
        <w:rPr>
          <w:rFonts w:ascii="Arial" w:eastAsia="Times New Roman" w:hAnsi="Arial" w:cs="Arial"/>
          <w:color w:val="000000"/>
          <w:sz w:val="23"/>
          <w:szCs w:val="23"/>
        </w:rPr>
        <w:t xml:space="preserve">There were concerns about RAMPS ability to </w:t>
      </w:r>
      <w:r w:rsidR="00247A14" w:rsidRPr="00B0183D">
        <w:rPr>
          <w:rFonts w:ascii="Arial" w:eastAsia="Times New Roman" w:hAnsi="Arial" w:cs="Arial"/>
          <w:color w:val="000000"/>
          <w:sz w:val="23"/>
          <w:szCs w:val="23"/>
        </w:rPr>
        <w:t>undertake</w:t>
      </w:r>
      <w:r w:rsidRPr="00B0183D">
        <w:rPr>
          <w:rFonts w:ascii="Arial" w:eastAsia="Times New Roman" w:hAnsi="Arial" w:cs="Arial"/>
          <w:color w:val="000000"/>
          <w:sz w:val="23"/>
          <w:szCs w:val="23"/>
        </w:rPr>
        <w:t xml:space="preserve"> this project in light of prior difficulty in recruiting qualified physicist for RAPHEX.</w:t>
      </w:r>
    </w:p>
    <w:p w:rsidR="00D30AF6" w:rsidRPr="00B0183D" w:rsidRDefault="00D30AF6" w:rsidP="00B0183D">
      <w:pPr>
        <w:pStyle w:val="ListParagraph"/>
        <w:numPr>
          <w:ilvl w:val="0"/>
          <w:numId w:val="3"/>
        </w:numPr>
        <w:spacing w:after="0" w:line="240" w:lineRule="auto"/>
        <w:rPr>
          <w:rFonts w:ascii="Arial" w:eastAsia="Times New Roman" w:hAnsi="Arial" w:cs="Arial"/>
          <w:color w:val="000000"/>
          <w:sz w:val="23"/>
          <w:szCs w:val="23"/>
        </w:rPr>
      </w:pPr>
      <w:r w:rsidRPr="00B0183D">
        <w:rPr>
          <w:rFonts w:ascii="Arial" w:eastAsia="Times New Roman" w:hAnsi="Arial" w:cs="Arial"/>
          <w:color w:val="000000"/>
          <w:sz w:val="23"/>
          <w:szCs w:val="23"/>
        </w:rPr>
        <w:t xml:space="preserve">The Columbia University medical physics program already holds practice oral examinations for their students. RAMPS should reach out to Columbia University to see if the mock oral practice examinations can be extended to the physics community. </w:t>
      </w:r>
    </w:p>
    <w:p w:rsidR="009F7D1A" w:rsidRDefault="009F7D1A" w:rsidP="009F7D1A">
      <w:pPr>
        <w:pStyle w:val="normal0"/>
      </w:pPr>
    </w:p>
    <w:p w:rsidR="00337CD2" w:rsidRDefault="009F7D1A">
      <w:pPr>
        <w:pStyle w:val="normal0"/>
      </w:pPr>
      <w:r>
        <w:rPr>
          <w:sz w:val="24"/>
        </w:rPr>
        <w:t>Meeting adjourned at 6:1</w:t>
      </w:r>
      <w:r w:rsidR="008866A0">
        <w:rPr>
          <w:sz w:val="24"/>
        </w:rPr>
        <w:t>0 pm</w:t>
      </w:r>
    </w:p>
    <w:sectPr w:rsidR="00337CD2" w:rsidSect="00337CD2">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80690"/>
    <w:multiLevelType w:val="hybridMultilevel"/>
    <w:tmpl w:val="400C8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2171DE"/>
    <w:multiLevelType w:val="hybridMultilevel"/>
    <w:tmpl w:val="CE32F1FA"/>
    <w:lvl w:ilvl="0" w:tplc="25EE791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2B3ABD"/>
    <w:multiLevelType w:val="hybridMultilevel"/>
    <w:tmpl w:val="CDC0EB14"/>
    <w:lvl w:ilvl="0" w:tplc="661EE31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displayBackgroundShape/>
  <w:proofState w:spelling="clean" w:grammar="clean"/>
  <w:trackRevisions/>
  <w:defaultTabStop w:val="720"/>
  <w:characterSpacingControl w:val="doNotCompress"/>
  <w:compat>
    <w:useFELayout/>
  </w:compat>
  <w:rsids>
    <w:rsidRoot w:val="00337CD2"/>
    <w:rsid w:val="0001625E"/>
    <w:rsid w:val="000C4EDB"/>
    <w:rsid w:val="000F5171"/>
    <w:rsid w:val="00172309"/>
    <w:rsid w:val="00247A14"/>
    <w:rsid w:val="002769AC"/>
    <w:rsid w:val="002946A9"/>
    <w:rsid w:val="002B3025"/>
    <w:rsid w:val="002F52FB"/>
    <w:rsid w:val="00337CD2"/>
    <w:rsid w:val="00343657"/>
    <w:rsid w:val="0036077C"/>
    <w:rsid w:val="003641F7"/>
    <w:rsid w:val="00394F00"/>
    <w:rsid w:val="00394FB6"/>
    <w:rsid w:val="0041615F"/>
    <w:rsid w:val="00420D8C"/>
    <w:rsid w:val="00456ADA"/>
    <w:rsid w:val="004E40F2"/>
    <w:rsid w:val="004F1F0E"/>
    <w:rsid w:val="00510C89"/>
    <w:rsid w:val="00583177"/>
    <w:rsid w:val="005D3107"/>
    <w:rsid w:val="00634E1F"/>
    <w:rsid w:val="006A51AF"/>
    <w:rsid w:val="00703570"/>
    <w:rsid w:val="007C705D"/>
    <w:rsid w:val="007D42A5"/>
    <w:rsid w:val="00802D01"/>
    <w:rsid w:val="008472E9"/>
    <w:rsid w:val="008866A0"/>
    <w:rsid w:val="008A3743"/>
    <w:rsid w:val="00954BFB"/>
    <w:rsid w:val="009F663A"/>
    <w:rsid w:val="009F7D1A"/>
    <w:rsid w:val="00A27FED"/>
    <w:rsid w:val="00A730DE"/>
    <w:rsid w:val="00B0183D"/>
    <w:rsid w:val="00B3020F"/>
    <w:rsid w:val="00B85909"/>
    <w:rsid w:val="00BF3030"/>
    <w:rsid w:val="00C1168E"/>
    <w:rsid w:val="00C45C24"/>
    <w:rsid w:val="00C52662"/>
    <w:rsid w:val="00C53D6B"/>
    <w:rsid w:val="00C8063B"/>
    <w:rsid w:val="00C90655"/>
    <w:rsid w:val="00CA37AA"/>
    <w:rsid w:val="00D30AF6"/>
    <w:rsid w:val="00D50795"/>
    <w:rsid w:val="00E734D8"/>
    <w:rsid w:val="00E867C1"/>
    <w:rsid w:val="00E920C9"/>
    <w:rsid w:val="00F30167"/>
    <w:rsid w:val="00F45A48"/>
    <w:rsid w:val="00FA24A1"/>
    <w:rsid w:val="00FB14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67"/>
  </w:style>
  <w:style w:type="paragraph" w:styleId="Heading1">
    <w:name w:val="heading 1"/>
    <w:basedOn w:val="normal0"/>
    <w:next w:val="normal0"/>
    <w:rsid w:val="00337CD2"/>
    <w:pPr>
      <w:spacing w:before="200"/>
      <w:outlineLvl w:val="0"/>
    </w:pPr>
    <w:rPr>
      <w:rFonts w:ascii="Trebuchet MS" w:eastAsia="Trebuchet MS" w:hAnsi="Trebuchet MS" w:cs="Trebuchet MS"/>
      <w:sz w:val="32"/>
    </w:rPr>
  </w:style>
  <w:style w:type="paragraph" w:styleId="Heading2">
    <w:name w:val="heading 2"/>
    <w:basedOn w:val="normal0"/>
    <w:next w:val="normal0"/>
    <w:rsid w:val="00337CD2"/>
    <w:pPr>
      <w:spacing w:before="200"/>
      <w:outlineLvl w:val="1"/>
    </w:pPr>
    <w:rPr>
      <w:rFonts w:ascii="Trebuchet MS" w:eastAsia="Trebuchet MS" w:hAnsi="Trebuchet MS" w:cs="Trebuchet MS"/>
      <w:b/>
      <w:sz w:val="26"/>
    </w:rPr>
  </w:style>
  <w:style w:type="paragraph" w:styleId="Heading3">
    <w:name w:val="heading 3"/>
    <w:basedOn w:val="normal0"/>
    <w:next w:val="normal0"/>
    <w:rsid w:val="00337CD2"/>
    <w:pPr>
      <w:spacing w:before="160"/>
      <w:outlineLvl w:val="2"/>
    </w:pPr>
    <w:rPr>
      <w:rFonts w:ascii="Trebuchet MS" w:eastAsia="Trebuchet MS" w:hAnsi="Trebuchet MS" w:cs="Trebuchet MS"/>
      <w:b/>
      <w:color w:val="666666"/>
      <w:sz w:val="24"/>
    </w:rPr>
  </w:style>
  <w:style w:type="paragraph" w:styleId="Heading4">
    <w:name w:val="heading 4"/>
    <w:basedOn w:val="normal0"/>
    <w:next w:val="normal0"/>
    <w:rsid w:val="00337CD2"/>
    <w:pPr>
      <w:spacing w:before="160"/>
      <w:outlineLvl w:val="3"/>
    </w:pPr>
    <w:rPr>
      <w:rFonts w:ascii="Trebuchet MS" w:eastAsia="Trebuchet MS" w:hAnsi="Trebuchet MS" w:cs="Trebuchet MS"/>
      <w:color w:val="666666"/>
      <w:u w:val="single"/>
    </w:rPr>
  </w:style>
  <w:style w:type="paragraph" w:styleId="Heading5">
    <w:name w:val="heading 5"/>
    <w:basedOn w:val="normal0"/>
    <w:next w:val="normal0"/>
    <w:rsid w:val="00337CD2"/>
    <w:pPr>
      <w:spacing w:before="160"/>
      <w:outlineLvl w:val="4"/>
    </w:pPr>
    <w:rPr>
      <w:rFonts w:ascii="Trebuchet MS" w:eastAsia="Trebuchet MS" w:hAnsi="Trebuchet MS" w:cs="Trebuchet MS"/>
      <w:color w:val="666666"/>
    </w:rPr>
  </w:style>
  <w:style w:type="paragraph" w:styleId="Heading6">
    <w:name w:val="heading 6"/>
    <w:basedOn w:val="normal0"/>
    <w:next w:val="normal0"/>
    <w:rsid w:val="00337CD2"/>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37CD2"/>
    <w:pPr>
      <w:spacing w:after="0"/>
    </w:pPr>
    <w:rPr>
      <w:rFonts w:ascii="Arial" w:eastAsia="Arial" w:hAnsi="Arial" w:cs="Arial"/>
      <w:color w:val="000000"/>
    </w:rPr>
  </w:style>
  <w:style w:type="paragraph" w:styleId="Title">
    <w:name w:val="Title"/>
    <w:basedOn w:val="normal0"/>
    <w:next w:val="normal0"/>
    <w:rsid w:val="00337CD2"/>
    <w:rPr>
      <w:rFonts w:ascii="Trebuchet MS" w:eastAsia="Trebuchet MS" w:hAnsi="Trebuchet MS" w:cs="Trebuchet MS"/>
      <w:sz w:val="42"/>
    </w:rPr>
  </w:style>
  <w:style w:type="paragraph" w:styleId="Subtitle">
    <w:name w:val="Subtitle"/>
    <w:basedOn w:val="normal0"/>
    <w:next w:val="normal0"/>
    <w:rsid w:val="00337CD2"/>
    <w:pPr>
      <w:spacing w:after="200"/>
    </w:pPr>
    <w:rPr>
      <w:rFonts w:ascii="Trebuchet MS" w:eastAsia="Trebuchet MS" w:hAnsi="Trebuchet MS" w:cs="Trebuchet MS"/>
      <w:i/>
      <w:color w:val="666666"/>
      <w:sz w:val="26"/>
    </w:rPr>
  </w:style>
  <w:style w:type="paragraph" w:styleId="NormalWeb">
    <w:name w:val="Normal (Web)"/>
    <w:basedOn w:val="Normal"/>
    <w:uiPriority w:val="99"/>
    <w:semiHidden/>
    <w:unhideWhenUsed/>
    <w:rsid w:val="0034365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3177"/>
    <w:pPr>
      <w:ind w:left="720"/>
      <w:contextualSpacing/>
    </w:pPr>
  </w:style>
</w:styles>
</file>

<file path=word/webSettings.xml><?xml version="1.0" encoding="utf-8"?>
<w:webSettings xmlns:r="http://schemas.openxmlformats.org/officeDocument/2006/relationships" xmlns:w="http://schemas.openxmlformats.org/wordprocessingml/2006/main">
  <w:divs>
    <w:div w:id="68161249">
      <w:bodyDiv w:val="1"/>
      <w:marLeft w:val="0"/>
      <w:marRight w:val="0"/>
      <w:marTop w:val="0"/>
      <w:marBottom w:val="0"/>
      <w:divBdr>
        <w:top w:val="none" w:sz="0" w:space="0" w:color="auto"/>
        <w:left w:val="none" w:sz="0" w:space="0" w:color="auto"/>
        <w:bottom w:val="none" w:sz="0" w:space="0" w:color="auto"/>
        <w:right w:val="none" w:sz="0" w:space="0" w:color="auto"/>
      </w:divBdr>
    </w:div>
    <w:div w:id="774789262">
      <w:bodyDiv w:val="1"/>
      <w:marLeft w:val="0"/>
      <w:marRight w:val="0"/>
      <w:marTop w:val="0"/>
      <w:marBottom w:val="0"/>
      <w:divBdr>
        <w:top w:val="none" w:sz="0" w:space="0" w:color="auto"/>
        <w:left w:val="none" w:sz="0" w:space="0" w:color="auto"/>
        <w:bottom w:val="none" w:sz="0" w:space="0" w:color="auto"/>
        <w:right w:val="none" w:sz="0" w:space="0" w:color="auto"/>
      </w:divBdr>
    </w:div>
    <w:div w:id="192992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2007</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mahmoodu</cp:lastModifiedBy>
  <cp:revision>2</cp:revision>
  <dcterms:created xsi:type="dcterms:W3CDTF">2015-01-30T15:05:00Z</dcterms:created>
  <dcterms:modified xsi:type="dcterms:W3CDTF">2015-01-30T15:05:00Z</dcterms:modified>
</cp:coreProperties>
</file>