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7D" w:rsidRDefault="00CA0608">
      <w:pPr>
        <w:jc w:val="center"/>
        <w:rPr>
          <w:rFonts w:ascii="Helvetica" w:hAnsi="Helvetica"/>
          <w:sz w:val="18"/>
        </w:rPr>
      </w:pPr>
      <w:r>
        <w:rPr>
          <w:rFonts w:ascii="Helvetica" w:hAnsi="Helvetica"/>
          <w:noProof/>
          <w:sz w:val="18"/>
        </w:rPr>
        <w:drawing>
          <wp:inline distT="0" distB="0" distL="0" distR="0">
            <wp:extent cx="942975" cy="942975"/>
            <wp:effectExtent l="19050" t="0" r="9525" b="0"/>
            <wp:docPr id="1" name="Picture 1" descr="GNYCH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YCHPS logo"/>
                    <pic:cNvPicPr>
                      <a:picLocks noChangeAspect="1" noChangeArrowheads="1"/>
                    </pic:cNvPicPr>
                  </pic:nvPicPr>
                  <pic:blipFill>
                    <a:blip r:embed="rId8"/>
                    <a:srcRect/>
                    <a:stretch>
                      <a:fillRect/>
                    </a:stretch>
                  </pic:blipFill>
                  <pic:spPr bwMode="auto">
                    <a:xfrm>
                      <a:off x="0" y="0"/>
                      <a:ext cx="942975" cy="942975"/>
                    </a:xfrm>
                    <a:prstGeom prst="rect">
                      <a:avLst/>
                    </a:prstGeom>
                    <a:noFill/>
                    <a:ln w="9525">
                      <a:noFill/>
                      <a:miter lim="800000"/>
                      <a:headEnd/>
                      <a:tailEnd/>
                    </a:ln>
                  </pic:spPr>
                </pic:pic>
              </a:graphicData>
            </a:graphic>
          </wp:inline>
        </w:drawing>
      </w:r>
      <w:r w:rsidR="00AE3B7D" w:rsidRPr="00E843FA">
        <w:rPr>
          <w:color w:val="000000"/>
          <w:sz w:val="36"/>
          <w:szCs w:val="36"/>
        </w:rPr>
        <w:t xml:space="preserve"> </w:t>
      </w:r>
      <w:r>
        <w:rPr>
          <w:noProof/>
          <w:color w:val="000000"/>
          <w:sz w:val="36"/>
          <w:szCs w:val="36"/>
        </w:rPr>
        <w:drawing>
          <wp:inline distT="0" distB="0" distL="0" distR="0">
            <wp:extent cx="1123950" cy="885825"/>
            <wp:effectExtent l="19050" t="0" r="0" b="0"/>
            <wp:docPr id="2" name="Picture 2" descr="RAM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MPS logo.jpg"/>
                    <pic:cNvPicPr>
                      <a:picLocks noChangeAspect="1" noChangeArrowheads="1"/>
                    </pic:cNvPicPr>
                  </pic:nvPicPr>
                  <pic:blipFill>
                    <a:blip r:embed="rId9"/>
                    <a:srcRect/>
                    <a:stretch>
                      <a:fillRect/>
                    </a:stretch>
                  </pic:blipFill>
                  <pic:spPr bwMode="auto">
                    <a:xfrm>
                      <a:off x="0" y="0"/>
                      <a:ext cx="1123950" cy="885825"/>
                    </a:xfrm>
                    <a:prstGeom prst="rect">
                      <a:avLst/>
                    </a:prstGeom>
                    <a:noFill/>
                    <a:ln w="9525">
                      <a:noFill/>
                      <a:miter lim="800000"/>
                      <a:headEnd/>
                      <a:tailEnd/>
                    </a:ln>
                  </pic:spPr>
                </pic:pic>
              </a:graphicData>
            </a:graphic>
          </wp:inline>
        </w:drawing>
      </w:r>
    </w:p>
    <w:p w:rsidR="00AE3B7D" w:rsidRPr="00390843" w:rsidRDefault="00F8378A">
      <w:pPr>
        <w:jc w:val="center"/>
        <w:rPr>
          <w:rFonts w:ascii="Helvetica" w:hAnsi="Helvetica"/>
          <w:szCs w:val="24"/>
        </w:rPr>
      </w:pPr>
      <w:r w:rsidRPr="00390843">
        <w:rPr>
          <w:rFonts w:ascii="Helvetica" w:hAnsi="Helvetica"/>
          <w:szCs w:val="24"/>
        </w:rPr>
        <w:t>The Radiological and Medical Physics Society of New York</w:t>
      </w:r>
    </w:p>
    <w:p w:rsidR="00AE3B7D" w:rsidRPr="00390843" w:rsidRDefault="00AE3B7D">
      <w:pPr>
        <w:jc w:val="center"/>
        <w:rPr>
          <w:rFonts w:ascii="Helvetica" w:hAnsi="Helvetica"/>
          <w:szCs w:val="24"/>
        </w:rPr>
      </w:pPr>
      <w:r w:rsidRPr="00390843">
        <w:rPr>
          <w:rFonts w:ascii="Helvetica" w:hAnsi="Helvetica"/>
          <w:szCs w:val="24"/>
        </w:rPr>
        <w:t>and</w:t>
      </w:r>
    </w:p>
    <w:p w:rsidR="00AE3B7D" w:rsidRPr="00390843" w:rsidRDefault="00F8378A">
      <w:pPr>
        <w:jc w:val="center"/>
        <w:rPr>
          <w:rFonts w:ascii="Helvetica" w:hAnsi="Helvetica"/>
          <w:szCs w:val="24"/>
        </w:rPr>
      </w:pPr>
      <w:r w:rsidRPr="00390843">
        <w:rPr>
          <w:rFonts w:ascii="Helvetica" w:hAnsi="Helvetica"/>
          <w:szCs w:val="24"/>
        </w:rPr>
        <w:t xml:space="preserve">The Greater New York Chapter, Health Physics Society </w:t>
      </w:r>
    </w:p>
    <w:p w:rsidR="00AE3B7D" w:rsidRPr="00390843" w:rsidRDefault="00AE3B7D">
      <w:pPr>
        <w:jc w:val="center"/>
        <w:rPr>
          <w:rFonts w:ascii="Helvetica" w:hAnsi="Helvetica"/>
          <w:szCs w:val="24"/>
        </w:rPr>
      </w:pPr>
      <w:r w:rsidRPr="00390843">
        <w:rPr>
          <w:rFonts w:ascii="Helvetica" w:hAnsi="Helvetica"/>
          <w:szCs w:val="24"/>
        </w:rPr>
        <w:t>Present:</w:t>
      </w:r>
    </w:p>
    <w:p w:rsidR="00AE3B7D" w:rsidRDefault="00AE3B7D">
      <w:pPr>
        <w:jc w:val="center"/>
        <w:rPr>
          <w:rFonts w:ascii="Helvetica" w:hAnsi="Helvetica"/>
          <w:sz w:val="18"/>
        </w:rPr>
      </w:pPr>
    </w:p>
    <w:p w:rsidR="00AE3B7D" w:rsidRDefault="00CA0608">
      <w:pPr>
        <w:jc w:val="center"/>
        <w:rPr>
          <w:rFonts w:ascii="Arial" w:hAnsi="Arial"/>
          <w:noProof/>
        </w:rPr>
      </w:pPr>
      <w:r>
        <w:rPr>
          <w:rFonts w:ascii="Arial" w:hAnsi="Arial"/>
          <w:noProof/>
        </w:rPr>
        <w:drawing>
          <wp:inline distT="0" distB="0" distL="0" distR="0">
            <wp:extent cx="2066925" cy="2486025"/>
            <wp:effectExtent l="19050" t="0" r="9525" b="0"/>
            <wp:docPr id="3" name="Picture 3" descr="gio_fa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o_failla"/>
                    <pic:cNvPicPr>
                      <a:picLocks noChangeAspect="1" noChangeArrowheads="1"/>
                    </pic:cNvPicPr>
                  </pic:nvPicPr>
                  <pic:blipFill>
                    <a:blip r:embed="rId10"/>
                    <a:srcRect/>
                    <a:stretch>
                      <a:fillRect/>
                    </a:stretch>
                  </pic:blipFill>
                  <pic:spPr bwMode="auto">
                    <a:xfrm>
                      <a:off x="0" y="0"/>
                      <a:ext cx="2066925" cy="2486025"/>
                    </a:xfrm>
                    <a:prstGeom prst="rect">
                      <a:avLst/>
                    </a:prstGeom>
                    <a:noFill/>
                    <a:ln w="9525">
                      <a:noFill/>
                      <a:miter lim="800000"/>
                      <a:headEnd/>
                      <a:tailEnd/>
                    </a:ln>
                  </pic:spPr>
                </pic:pic>
              </a:graphicData>
            </a:graphic>
          </wp:inline>
        </w:drawing>
      </w:r>
    </w:p>
    <w:p w:rsidR="00AE3B7D" w:rsidRPr="00D94276" w:rsidRDefault="00AE3B7D" w:rsidP="004D7B59">
      <w:pPr>
        <w:pStyle w:val="Heading3"/>
        <w:rPr>
          <w:sz w:val="28"/>
          <w:szCs w:val="28"/>
        </w:rPr>
      </w:pPr>
      <w:r w:rsidRPr="00D94276">
        <w:rPr>
          <w:sz w:val="28"/>
          <w:szCs w:val="28"/>
        </w:rPr>
        <w:t>FAILLA MEMORIAL LECTURE</w:t>
      </w:r>
    </w:p>
    <w:p w:rsidR="00AE3B7D" w:rsidRPr="00D94276" w:rsidRDefault="00AE3B7D">
      <w:pPr>
        <w:rPr>
          <w:rFonts w:ascii="Helvetica" w:hAnsi="Helvetica"/>
          <w:sz w:val="28"/>
          <w:szCs w:val="28"/>
        </w:rPr>
      </w:pPr>
    </w:p>
    <w:p w:rsidR="00AE3B7D" w:rsidRPr="00D94276" w:rsidRDefault="00AE3B7D" w:rsidP="004D7B59">
      <w:pPr>
        <w:jc w:val="center"/>
        <w:rPr>
          <w:rFonts w:ascii="Arial" w:hAnsi="Arial" w:cs="Arial"/>
          <w:b/>
          <w:sz w:val="28"/>
          <w:szCs w:val="28"/>
        </w:rPr>
      </w:pPr>
      <w:r w:rsidRPr="00D94276">
        <w:rPr>
          <w:rFonts w:ascii="Arial" w:hAnsi="Arial" w:cs="Arial"/>
          <w:b/>
          <w:sz w:val="28"/>
          <w:szCs w:val="28"/>
        </w:rPr>
        <w:t xml:space="preserve">Tuesday, </w:t>
      </w:r>
      <w:r w:rsidR="00080C45">
        <w:rPr>
          <w:rFonts w:ascii="Arial" w:hAnsi="Arial" w:cs="Arial"/>
          <w:b/>
          <w:sz w:val="28"/>
          <w:szCs w:val="28"/>
        </w:rPr>
        <w:t>March</w:t>
      </w:r>
      <w:r w:rsidRPr="00D94276">
        <w:rPr>
          <w:rFonts w:ascii="Arial" w:hAnsi="Arial" w:cs="Arial"/>
          <w:b/>
          <w:sz w:val="28"/>
          <w:szCs w:val="28"/>
        </w:rPr>
        <w:t xml:space="preserve"> 2</w:t>
      </w:r>
      <w:r w:rsidR="00080C45">
        <w:rPr>
          <w:rFonts w:ascii="Arial" w:hAnsi="Arial" w:cs="Arial"/>
          <w:b/>
          <w:sz w:val="28"/>
          <w:szCs w:val="28"/>
        </w:rPr>
        <w:t>5</w:t>
      </w:r>
      <w:r w:rsidRPr="00D94276">
        <w:rPr>
          <w:rFonts w:ascii="Arial" w:hAnsi="Arial" w:cs="Arial"/>
          <w:b/>
          <w:sz w:val="28"/>
          <w:szCs w:val="28"/>
        </w:rPr>
        <w:t>, 201</w:t>
      </w:r>
      <w:r w:rsidR="00080C45">
        <w:rPr>
          <w:rFonts w:ascii="Arial" w:hAnsi="Arial" w:cs="Arial"/>
          <w:b/>
          <w:sz w:val="28"/>
          <w:szCs w:val="28"/>
        </w:rPr>
        <w:t>4</w:t>
      </w:r>
    </w:p>
    <w:p w:rsidR="00AE3B7D" w:rsidRDefault="00AE3B7D">
      <w:pPr>
        <w:jc w:val="center"/>
        <w:rPr>
          <w:rFonts w:ascii="Arial" w:hAnsi="Arial" w:cs="Arial"/>
          <w:b/>
          <w:sz w:val="36"/>
          <w:szCs w:val="36"/>
        </w:rPr>
      </w:pPr>
    </w:p>
    <w:p w:rsidR="009F47B4" w:rsidRDefault="009F47B4">
      <w:pPr>
        <w:jc w:val="center"/>
        <w:rPr>
          <w:rFonts w:ascii="Arial" w:hAnsi="Arial" w:cs="Arial"/>
          <w:b/>
          <w:sz w:val="36"/>
          <w:szCs w:val="36"/>
        </w:rPr>
      </w:pPr>
    </w:p>
    <w:p w:rsidR="00AE3B7D" w:rsidRPr="008E53BD" w:rsidRDefault="00520D06">
      <w:pPr>
        <w:jc w:val="center"/>
        <w:rPr>
          <w:rFonts w:ascii="Arial" w:hAnsi="Arial" w:cs="Arial"/>
          <w:b/>
          <w:sz w:val="36"/>
          <w:szCs w:val="36"/>
        </w:rPr>
      </w:pPr>
      <w:r>
        <w:rPr>
          <w:rFonts w:ascii="Arial" w:hAnsi="Arial" w:cs="Arial"/>
          <w:b/>
          <w:sz w:val="36"/>
          <w:szCs w:val="36"/>
        </w:rPr>
        <w:t>David W. O. Rogers</w:t>
      </w:r>
      <w:r w:rsidR="00AE3B7D" w:rsidRPr="008E53BD">
        <w:rPr>
          <w:rFonts w:ascii="Arial" w:hAnsi="Arial" w:cs="Arial"/>
          <w:b/>
          <w:sz w:val="36"/>
          <w:szCs w:val="36"/>
        </w:rPr>
        <w:t>, Ph.D.</w:t>
      </w:r>
    </w:p>
    <w:p w:rsidR="00AE3B7D" w:rsidRPr="00390843" w:rsidRDefault="00AE3B7D">
      <w:pPr>
        <w:jc w:val="center"/>
        <w:rPr>
          <w:rFonts w:ascii="Bookman Old Style" w:hAnsi="Bookman Old Style"/>
          <w:b/>
          <w:sz w:val="36"/>
          <w:szCs w:val="36"/>
        </w:rPr>
      </w:pPr>
    </w:p>
    <w:p w:rsidR="00AE3B7D" w:rsidRPr="00DF6F09" w:rsidRDefault="00AE3B7D">
      <w:pPr>
        <w:jc w:val="center"/>
        <w:rPr>
          <w:rFonts w:ascii="Arial" w:hAnsi="Arial" w:cs="Arial"/>
          <w:b/>
          <w:color w:val="000000"/>
          <w:sz w:val="32"/>
          <w:szCs w:val="32"/>
        </w:rPr>
      </w:pPr>
      <w:r w:rsidRPr="00DF6F09">
        <w:rPr>
          <w:rFonts w:ascii="Arial" w:hAnsi="Arial" w:cs="Arial"/>
          <w:b/>
          <w:color w:val="000000"/>
          <w:sz w:val="32"/>
          <w:szCs w:val="32"/>
        </w:rPr>
        <w:t>“</w:t>
      </w:r>
      <w:r w:rsidR="009F47B4" w:rsidRPr="00DF6F09">
        <w:rPr>
          <w:rFonts w:ascii="Arial" w:hAnsi="Arial" w:cs="Arial"/>
          <w:sz w:val="32"/>
          <w:szCs w:val="32"/>
        </w:rPr>
        <w:t>Monte Carlo simulation of radiation transport: from bombs to the clinic</w:t>
      </w:r>
      <w:r w:rsidRPr="00DF6F09">
        <w:rPr>
          <w:rFonts w:ascii="Arial" w:hAnsi="Arial" w:cs="Arial"/>
          <w:b/>
          <w:color w:val="000000"/>
          <w:sz w:val="32"/>
          <w:szCs w:val="32"/>
        </w:rPr>
        <w:t>”</w:t>
      </w:r>
    </w:p>
    <w:p w:rsidR="00AE3B7D" w:rsidRPr="008E53BD" w:rsidRDefault="00AE3B7D">
      <w:pPr>
        <w:jc w:val="center"/>
        <w:rPr>
          <w:rFonts w:ascii="Arial" w:hAnsi="Arial" w:cs="Arial"/>
          <w:b/>
          <w:color w:val="000000"/>
          <w:sz w:val="36"/>
          <w:szCs w:val="36"/>
        </w:rPr>
      </w:pPr>
    </w:p>
    <w:p w:rsidR="00AE3B7D" w:rsidRDefault="00AE3B7D">
      <w:pPr>
        <w:jc w:val="center"/>
        <w:rPr>
          <w:rFonts w:ascii="Bookman Old Style" w:hAnsi="Bookman Old Style"/>
          <w:b/>
          <w:color w:val="000000"/>
          <w:sz w:val="36"/>
          <w:szCs w:val="36"/>
        </w:rPr>
      </w:pPr>
    </w:p>
    <w:p w:rsidR="00AE3B7D" w:rsidRDefault="002823FD" w:rsidP="00F2496D">
      <w:pPr>
        <w:pStyle w:val="Heading2"/>
        <w:ind w:left="440"/>
        <w:rPr>
          <w:rFonts w:ascii="Arial" w:hAnsi="Arial" w:cs="Arial"/>
          <w:b/>
          <w:sz w:val="28"/>
          <w:szCs w:val="28"/>
        </w:rPr>
      </w:pPr>
      <w:hyperlink r:id="rId11" w:history="1">
        <w:r w:rsidR="00AE3B7D" w:rsidRPr="00030D16">
          <w:rPr>
            <w:rStyle w:val="Hyperlink"/>
            <w:rFonts w:ascii="Arial" w:hAnsi="Arial" w:cs="Arial"/>
            <w:b/>
            <w:sz w:val="28"/>
            <w:szCs w:val="28"/>
          </w:rPr>
          <w:t>The Griffis Faculty Club</w:t>
        </w:r>
      </w:hyperlink>
    </w:p>
    <w:p w:rsidR="00AE3B7D" w:rsidRDefault="00AE3B7D" w:rsidP="00F2496D">
      <w:pPr>
        <w:pStyle w:val="Heading2"/>
        <w:ind w:left="440"/>
        <w:rPr>
          <w:rFonts w:ascii="Arial" w:hAnsi="Arial"/>
          <w:sz w:val="24"/>
          <w:szCs w:val="24"/>
        </w:rPr>
      </w:pPr>
      <w:r w:rsidRPr="001F125A">
        <w:rPr>
          <w:rFonts w:ascii="Arial" w:hAnsi="Arial"/>
          <w:sz w:val="24"/>
          <w:szCs w:val="24"/>
        </w:rPr>
        <w:t>New</w:t>
      </w:r>
      <w:r>
        <w:rPr>
          <w:rFonts w:ascii="Arial" w:hAnsi="Arial"/>
          <w:sz w:val="24"/>
          <w:szCs w:val="24"/>
        </w:rPr>
        <w:t xml:space="preserve"> </w:t>
      </w:r>
      <w:r w:rsidRPr="001F125A">
        <w:rPr>
          <w:rFonts w:ascii="Arial" w:hAnsi="Arial"/>
          <w:sz w:val="24"/>
          <w:szCs w:val="24"/>
        </w:rPr>
        <w:t>York</w:t>
      </w:r>
      <w:r>
        <w:rPr>
          <w:rFonts w:ascii="Arial" w:hAnsi="Arial"/>
          <w:sz w:val="24"/>
          <w:szCs w:val="24"/>
        </w:rPr>
        <w:t>-</w:t>
      </w:r>
      <w:r w:rsidRPr="001F125A">
        <w:rPr>
          <w:rFonts w:ascii="Arial" w:hAnsi="Arial"/>
          <w:sz w:val="24"/>
          <w:szCs w:val="24"/>
        </w:rPr>
        <w:t>Presbyterian Hospital</w:t>
      </w:r>
      <w:r>
        <w:rPr>
          <w:rFonts w:ascii="Arial" w:hAnsi="Arial"/>
          <w:sz w:val="24"/>
          <w:szCs w:val="24"/>
        </w:rPr>
        <w:t>/</w:t>
      </w:r>
      <w:r w:rsidRPr="00F2496D">
        <w:rPr>
          <w:rFonts w:ascii="Arial" w:hAnsi="Arial"/>
          <w:sz w:val="24"/>
          <w:szCs w:val="24"/>
        </w:rPr>
        <w:t>Weill Cornell Medical College</w:t>
      </w:r>
    </w:p>
    <w:p w:rsidR="00AE3B7D" w:rsidRPr="00F2496D" w:rsidRDefault="00AE3B7D" w:rsidP="00F2496D">
      <w:pPr>
        <w:pStyle w:val="Heading2"/>
        <w:ind w:left="440"/>
        <w:rPr>
          <w:rFonts w:ascii="Arial" w:hAnsi="Arial"/>
          <w:sz w:val="24"/>
          <w:szCs w:val="24"/>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F2496D">
                <w:rPr>
                  <w:rFonts w:ascii="Arial" w:hAnsi="Arial"/>
                  <w:sz w:val="24"/>
                  <w:szCs w:val="24"/>
                </w:rPr>
                <w:t>521 East 68</w:t>
              </w:r>
              <w:r w:rsidRPr="00F2496D">
                <w:rPr>
                  <w:rFonts w:ascii="Arial" w:hAnsi="Arial"/>
                  <w:sz w:val="24"/>
                  <w:szCs w:val="24"/>
                  <w:vertAlign w:val="superscript"/>
                </w:rPr>
                <w:t>th</w:t>
              </w:r>
              <w:r w:rsidRPr="00F2496D">
                <w:rPr>
                  <w:rFonts w:ascii="Arial" w:hAnsi="Arial"/>
                  <w:sz w:val="24"/>
                  <w:szCs w:val="24"/>
                </w:rPr>
                <w:t xml:space="preserve"> Street</w:t>
              </w:r>
            </w:smartTag>
          </w:smartTag>
          <w:r w:rsidRPr="00F2496D">
            <w:rPr>
              <w:rFonts w:ascii="Arial" w:hAnsi="Arial"/>
              <w:sz w:val="24"/>
              <w:szCs w:val="24"/>
            </w:rPr>
            <w:t xml:space="preserve">, </w:t>
          </w:r>
          <w:smartTag w:uri="urn:schemas-microsoft-com:office:smarttags" w:element="City">
            <w:r>
              <w:rPr>
                <w:rFonts w:ascii="Arial" w:hAnsi="Arial"/>
                <w:sz w:val="24"/>
                <w:szCs w:val="24"/>
              </w:rPr>
              <w:t>New York</w:t>
            </w:r>
          </w:smartTag>
          <w:r>
            <w:rPr>
              <w:rFonts w:ascii="Arial" w:hAnsi="Arial"/>
              <w:sz w:val="24"/>
              <w:szCs w:val="24"/>
            </w:rPr>
            <w:t xml:space="preserve">, </w:t>
          </w:r>
          <w:smartTag w:uri="urn:schemas-microsoft-com:office:smarttags" w:element="State">
            <w:r>
              <w:rPr>
                <w:rFonts w:ascii="Arial" w:hAnsi="Arial"/>
                <w:sz w:val="24"/>
                <w:szCs w:val="24"/>
              </w:rPr>
              <w:t>NY</w:t>
            </w:r>
          </w:smartTag>
          <w:r>
            <w:rPr>
              <w:rFonts w:ascii="Arial" w:hAnsi="Arial"/>
              <w:sz w:val="24"/>
              <w:szCs w:val="24"/>
            </w:rPr>
            <w:t xml:space="preserve"> </w:t>
          </w:r>
          <w:smartTag w:uri="urn:schemas-microsoft-com:office:smarttags" w:element="PostalCode">
            <w:r>
              <w:rPr>
                <w:rFonts w:ascii="Arial" w:hAnsi="Arial"/>
                <w:sz w:val="24"/>
                <w:szCs w:val="24"/>
              </w:rPr>
              <w:t>10065</w:t>
            </w:r>
          </w:smartTag>
        </w:smartTag>
      </w:smartTag>
      <w:r>
        <w:rPr>
          <w:rFonts w:ascii="Arial" w:hAnsi="Arial"/>
          <w:sz w:val="24"/>
          <w:szCs w:val="24"/>
        </w:rPr>
        <w:t xml:space="preserve"> </w:t>
      </w:r>
      <w:r w:rsidRPr="00F2496D">
        <w:rPr>
          <w:rFonts w:ascii="Arial" w:hAnsi="Arial"/>
          <w:sz w:val="24"/>
          <w:szCs w:val="24"/>
        </w:rPr>
        <w:t>(Directions attached)</w:t>
      </w:r>
    </w:p>
    <w:p w:rsidR="00AE3B7D" w:rsidRDefault="00AE3B7D">
      <w:pPr>
        <w:jc w:val="center"/>
        <w:rPr>
          <w:rFonts w:ascii="Arial" w:hAnsi="Arial"/>
        </w:rPr>
      </w:pPr>
    </w:p>
    <w:p w:rsidR="00AE3B7D" w:rsidRDefault="00AE3B7D">
      <w:pPr>
        <w:jc w:val="center"/>
        <w:rPr>
          <w:rFonts w:ascii="Arial" w:hAnsi="Arial"/>
        </w:rPr>
      </w:pPr>
      <w:r w:rsidRPr="003E27DC">
        <w:rPr>
          <w:rFonts w:ascii="Arial" w:hAnsi="Arial"/>
        </w:rPr>
        <w:t>Board Meeting</w:t>
      </w:r>
      <w:r>
        <w:rPr>
          <w:rFonts w:ascii="Arial" w:hAnsi="Arial"/>
        </w:rPr>
        <w:t xml:space="preserve"> 5:00- 6:00 PM</w:t>
      </w:r>
    </w:p>
    <w:p w:rsidR="00AE3B7D" w:rsidRDefault="00AE3B7D">
      <w:pPr>
        <w:jc w:val="center"/>
        <w:rPr>
          <w:rFonts w:ascii="Arial" w:hAnsi="Arial"/>
        </w:rPr>
      </w:pPr>
      <w:r>
        <w:rPr>
          <w:rFonts w:ascii="Arial" w:hAnsi="Arial"/>
        </w:rPr>
        <w:t>Cocktail Hour 6:00 – 7:00 pm</w:t>
      </w:r>
    </w:p>
    <w:p w:rsidR="00AE3B7D" w:rsidRDefault="00AE3B7D">
      <w:pPr>
        <w:jc w:val="center"/>
        <w:rPr>
          <w:rFonts w:ascii="Arial" w:hAnsi="Arial"/>
        </w:rPr>
      </w:pPr>
      <w:r>
        <w:rPr>
          <w:rFonts w:ascii="Arial" w:hAnsi="Arial"/>
        </w:rPr>
        <w:t>Dinner and Presentation 7</w:t>
      </w:r>
      <w:r w:rsidRPr="003E27DC">
        <w:rPr>
          <w:rFonts w:ascii="Arial" w:hAnsi="Arial"/>
        </w:rPr>
        <w:t>:</w:t>
      </w:r>
      <w:r>
        <w:rPr>
          <w:rFonts w:ascii="Arial" w:hAnsi="Arial"/>
        </w:rPr>
        <w:t>0</w:t>
      </w:r>
      <w:r w:rsidRPr="003E27DC">
        <w:rPr>
          <w:rFonts w:ascii="Arial" w:hAnsi="Arial"/>
        </w:rPr>
        <w:t>0- 9:00PM</w:t>
      </w:r>
    </w:p>
    <w:p w:rsidR="00AE3B7D" w:rsidRDefault="00AE3B7D">
      <w:pPr>
        <w:jc w:val="center"/>
        <w:rPr>
          <w:rFonts w:ascii="Arial" w:hAnsi="Arial"/>
        </w:rPr>
      </w:pPr>
    </w:p>
    <w:p w:rsidR="00AE3B7D" w:rsidRDefault="00AE3B7D">
      <w:pPr>
        <w:jc w:val="center"/>
        <w:rPr>
          <w:rFonts w:ascii="Arial" w:hAnsi="Arial"/>
        </w:rPr>
      </w:pPr>
      <w:r w:rsidRPr="0038130B">
        <w:rPr>
          <w:rFonts w:ascii="Arial" w:hAnsi="Arial"/>
        </w:rPr>
        <w:t>To register please</w:t>
      </w:r>
      <w:r w:rsidR="0061525F">
        <w:rPr>
          <w:rFonts w:ascii="Arial" w:hAnsi="Arial"/>
        </w:rPr>
        <w:t xml:space="preserve"> click here for the PayPal link</w:t>
      </w:r>
      <w:r w:rsidRPr="0038130B">
        <w:rPr>
          <w:rFonts w:ascii="Arial" w:hAnsi="Arial"/>
        </w:rPr>
        <w:t xml:space="preserve"> </w:t>
      </w:r>
    </w:p>
    <w:p w:rsidR="000B13C6" w:rsidRDefault="002823FD">
      <w:pPr>
        <w:jc w:val="center"/>
        <w:rPr>
          <w:rFonts w:ascii="Arial" w:hAnsi="Arial"/>
        </w:rPr>
      </w:pPr>
      <w:hyperlink r:id="rId12" w:history="1">
        <w:r w:rsidR="000B13C6" w:rsidRPr="000B13C6">
          <w:rPr>
            <w:rStyle w:val="Hyperlink"/>
            <w:rFonts w:ascii="Arial" w:hAnsi="Arial"/>
          </w:rPr>
          <w:t>http://chapter.aapm.org/ramps/Failla_Mem_Lect_2014_pay.html</w:t>
        </w:r>
      </w:hyperlink>
    </w:p>
    <w:p w:rsidR="000B13C6" w:rsidRPr="0038130B" w:rsidRDefault="000B13C6">
      <w:pPr>
        <w:jc w:val="center"/>
        <w:rPr>
          <w:rFonts w:ascii="Arial" w:hAnsi="Arial"/>
        </w:rPr>
      </w:pPr>
    </w:p>
    <w:p w:rsidR="00AE3B7D" w:rsidRDefault="00AE3B7D" w:rsidP="000B13C6">
      <w:pPr>
        <w:ind w:firstLine="440"/>
        <w:jc w:val="center"/>
        <w:rPr>
          <w:rFonts w:ascii="Arial" w:hAnsi="Arial" w:cs="Arial"/>
          <w:color w:val="000000"/>
          <w:sz w:val="22"/>
          <w:szCs w:val="22"/>
        </w:rPr>
      </w:pPr>
      <w:r>
        <w:rPr>
          <w:rFonts w:ascii="Arial" w:hAnsi="Arial" w:cs="Arial"/>
          <w:b/>
          <w:color w:val="000000"/>
          <w:sz w:val="22"/>
          <w:szCs w:val="22"/>
        </w:rPr>
        <w:t xml:space="preserve">Register </w:t>
      </w:r>
      <w:r w:rsidR="00520D06">
        <w:rPr>
          <w:rFonts w:ascii="Arial" w:hAnsi="Arial" w:cs="Arial"/>
          <w:b/>
          <w:color w:val="000000"/>
          <w:sz w:val="22"/>
          <w:szCs w:val="22"/>
        </w:rPr>
        <w:t>by</w:t>
      </w:r>
      <w:r w:rsidRPr="00A8765A">
        <w:rPr>
          <w:rFonts w:ascii="Arial" w:hAnsi="Arial" w:cs="Arial"/>
          <w:b/>
          <w:color w:val="000000"/>
          <w:sz w:val="22"/>
          <w:szCs w:val="22"/>
        </w:rPr>
        <w:t xml:space="preserve"> </w:t>
      </w:r>
      <w:r w:rsidR="00520D06">
        <w:rPr>
          <w:rFonts w:ascii="Arial" w:hAnsi="Arial" w:cs="Arial"/>
          <w:b/>
          <w:color w:val="000000"/>
          <w:sz w:val="22"/>
          <w:szCs w:val="22"/>
        </w:rPr>
        <w:t>March 20</w:t>
      </w:r>
      <w:r w:rsidRPr="00981FBF">
        <w:rPr>
          <w:rFonts w:ascii="Arial" w:hAnsi="Arial" w:cs="Arial"/>
          <w:b/>
          <w:color w:val="000000"/>
          <w:sz w:val="22"/>
          <w:szCs w:val="22"/>
          <w:vertAlign w:val="superscript"/>
        </w:rPr>
        <w:t>th</w:t>
      </w:r>
      <w:r w:rsidRPr="00A8765A">
        <w:rPr>
          <w:rFonts w:ascii="Arial" w:hAnsi="Arial" w:cs="Arial"/>
          <w:color w:val="000000"/>
          <w:sz w:val="22"/>
          <w:szCs w:val="22"/>
        </w:rPr>
        <w:t>:</w:t>
      </w:r>
      <w:r w:rsidR="00B643B7">
        <w:rPr>
          <w:rFonts w:ascii="Arial" w:hAnsi="Arial" w:cs="Arial"/>
          <w:color w:val="000000"/>
          <w:sz w:val="22"/>
          <w:szCs w:val="22"/>
        </w:rPr>
        <w:t xml:space="preserve"> $</w:t>
      </w:r>
      <w:r w:rsidR="00C36F11">
        <w:rPr>
          <w:rFonts w:ascii="Arial" w:hAnsi="Arial" w:cs="Arial"/>
          <w:color w:val="000000"/>
          <w:sz w:val="22"/>
          <w:szCs w:val="22"/>
        </w:rPr>
        <w:t>5</w:t>
      </w:r>
      <w:r w:rsidR="00520D06">
        <w:rPr>
          <w:rFonts w:ascii="Arial" w:hAnsi="Arial" w:cs="Arial"/>
          <w:color w:val="000000"/>
          <w:sz w:val="22"/>
          <w:szCs w:val="22"/>
        </w:rPr>
        <w:t>5</w:t>
      </w:r>
      <w:r w:rsidR="00C36F11">
        <w:rPr>
          <w:rFonts w:ascii="Arial" w:hAnsi="Arial" w:cs="Arial"/>
          <w:color w:val="000000"/>
          <w:sz w:val="22"/>
          <w:szCs w:val="22"/>
        </w:rPr>
        <w:t xml:space="preserve"> RAMPS</w:t>
      </w:r>
      <w:r w:rsidR="006D3840">
        <w:rPr>
          <w:rFonts w:ascii="Arial" w:hAnsi="Arial" w:cs="Arial"/>
          <w:color w:val="000000"/>
          <w:sz w:val="22"/>
          <w:szCs w:val="22"/>
        </w:rPr>
        <w:t>/</w:t>
      </w:r>
      <w:r w:rsidR="006D3840" w:rsidRPr="006D3840">
        <w:rPr>
          <w:rFonts w:ascii="Arial" w:hAnsi="Arial" w:cs="Arial"/>
          <w:color w:val="000000"/>
          <w:sz w:val="22"/>
          <w:szCs w:val="22"/>
        </w:rPr>
        <w:t>GNYCHPS</w:t>
      </w:r>
      <w:r w:rsidR="00C36F11">
        <w:rPr>
          <w:rFonts w:ascii="Arial" w:hAnsi="Arial" w:cs="Arial"/>
          <w:color w:val="000000"/>
          <w:sz w:val="22"/>
          <w:szCs w:val="22"/>
        </w:rPr>
        <w:t xml:space="preserve"> members, $</w:t>
      </w:r>
      <w:r w:rsidR="00520D06">
        <w:rPr>
          <w:rFonts w:ascii="Arial" w:hAnsi="Arial" w:cs="Arial"/>
          <w:color w:val="000000"/>
          <w:sz w:val="22"/>
          <w:szCs w:val="22"/>
        </w:rPr>
        <w:t>75</w:t>
      </w:r>
      <w:r w:rsidR="00C36F11">
        <w:rPr>
          <w:rFonts w:ascii="Arial" w:hAnsi="Arial" w:cs="Arial"/>
          <w:color w:val="000000"/>
          <w:sz w:val="22"/>
          <w:szCs w:val="22"/>
        </w:rPr>
        <w:t xml:space="preserve"> non-members,</w:t>
      </w:r>
      <w:r w:rsidRPr="00A8765A">
        <w:rPr>
          <w:rFonts w:ascii="Arial" w:hAnsi="Arial" w:cs="Arial"/>
          <w:color w:val="000000"/>
          <w:sz w:val="22"/>
          <w:szCs w:val="22"/>
        </w:rPr>
        <w:t xml:space="preserve"> </w:t>
      </w:r>
      <w:r>
        <w:rPr>
          <w:rFonts w:ascii="Arial" w:hAnsi="Arial" w:cs="Arial"/>
          <w:b/>
          <w:color w:val="000000"/>
          <w:sz w:val="22"/>
          <w:szCs w:val="22"/>
        </w:rPr>
        <w:t>af</w:t>
      </w:r>
      <w:r w:rsidRPr="00A8765A">
        <w:rPr>
          <w:rFonts w:ascii="Arial" w:hAnsi="Arial" w:cs="Arial"/>
          <w:b/>
          <w:color w:val="000000"/>
          <w:sz w:val="22"/>
          <w:szCs w:val="22"/>
        </w:rPr>
        <w:t>ter</w:t>
      </w:r>
      <w:r>
        <w:rPr>
          <w:rFonts w:ascii="Arial" w:hAnsi="Arial" w:cs="Arial"/>
          <w:b/>
          <w:color w:val="000000"/>
          <w:sz w:val="22"/>
          <w:szCs w:val="22"/>
        </w:rPr>
        <w:t xml:space="preserve"> </w:t>
      </w:r>
      <w:r w:rsidR="00520D06">
        <w:rPr>
          <w:rFonts w:ascii="Arial" w:hAnsi="Arial" w:cs="Arial"/>
          <w:b/>
          <w:color w:val="000000"/>
          <w:sz w:val="22"/>
          <w:szCs w:val="22"/>
        </w:rPr>
        <w:t>March 20</w:t>
      </w:r>
      <w:r w:rsidRPr="00981FBF">
        <w:rPr>
          <w:rFonts w:ascii="Arial" w:hAnsi="Arial" w:cs="Arial"/>
          <w:b/>
          <w:color w:val="000000"/>
          <w:sz w:val="22"/>
          <w:szCs w:val="22"/>
          <w:vertAlign w:val="superscript"/>
        </w:rPr>
        <w:t>th</w:t>
      </w:r>
      <w:r w:rsidRPr="00A8765A">
        <w:rPr>
          <w:rFonts w:ascii="Arial" w:hAnsi="Arial" w:cs="Arial"/>
          <w:color w:val="000000"/>
          <w:sz w:val="22"/>
          <w:szCs w:val="22"/>
        </w:rPr>
        <w:t>: $</w:t>
      </w:r>
      <w:r w:rsidR="00520D06">
        <w:rPr>
          <w:rFonts w:ascii="Arial" w:hAnsi="Arial" w:cs="Arial"/>
          <w:color w:val="000000"/>
          <w:sz w:val="22"/>
          <w:szCs w:val="22"/>
        </w:rPr>
        <w:t>9</w:t>
      </w:r>
      <w:r w:rsidRPr="00A8765A">
        <w:rPr>
          <w:rFonts w:ascii="Arial" w:hAnsi="Arial" w:cs="Arial"/>
          <w:color w:val="000000"/>
          <w:sz w:val="22"/>
          <w:szCs w:val="22"/>
        </w:rPr>
        <w:t>0</w:t>
      </w:r>
      <w:r w:rsidR="00C36F11">
        <w:rPr>
          <w:rFonts w:ascii="Arial" w:hAnsi="Arial" w:cs="Arial"/>
          <w:color w:val="000000"/>
          <w:sz w:val="22"/>
          <w:szCs w:val="22"/>
        </w:rPr>
        <w:t xml:space="preserve"> all.</w:t>
      </w:r>
    </w:p>
    <w:p w:rsidR="00AE3B7D" w:rsidRDefault="00AE3B7D" w:rsidP="009F47B4">
      <w:pPr>
        <w:rPr>
          <w:rFonts w:ascii="Arial" w:hAnsi="Arial" w:cs="Arial"/>
          <w:szCs w:val="24"/>
        </w:rPr>
      </w:pPr>
    </w:p>
    <w:p w:rsidR="00461D00" w:rsidRDefault="00461D00" w:rsidP="00461D00">
      <w:pPr>
        <w:pStyle w:val="Heading1"/>
        <w:rPr>
          <w:sz w:val="40"/>
          <w:szCs w:val="40"/>
        </w:rPr>
      </w:pPr>
      <w:r>
        <w:rPr>
          <w:noProof/>
          <w:sz w:val="40"/>
          <w:szCs w:val="40"/>
        </w:rPr>
        <w:lastRenderedPageBreak/>
        <w:drawing>
          <wp:anchor distT="0" distB="0" distL="114300" distR="114300" simplePos="0" relativeHeight="251659264" behindDoc="0" locked="0" layoutInCell="1" allowOverlap="1">
            <wp:simplePos x="0" y="0"/>
            <wp:positionH relativeFrom="page">
              <wp:posOffset>5610225</wp:posOffset>
            </wp:positionH>
            <wp:positionV relativeFrom="page">
              <wp:posOffset>723900</wp:posOffset>
            </wp:positionV>
            <wp:extent cx="1800225" cy="2476500"/>
            <wp:effectExtent l="19050" t="0" r="9525" b="0"/>
            <wp:wrapSquare wrapText="bothSides"/>
            <wp:docPr id="6" name="Picture 1" descr="Dave Roger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e Rogers photo"/>
                    <pic:cNvPicPr>
                      <a:picLocks noChangeAspect="1" noChangeArrowheads="1"/>
                    </pic:cNvPicPr>
                  </pic:nvPicPr>
                  <pic:blipFill>
                    <a:blip r:embed="rId13"/>
                    <a:srcRect/>
                    <a:stretch>
                      <a:fillRect/>
                    </a:stretch>
                  </pic:blipFill>
                  <pic:spPr bwMode="auto">
                    <a:xfrm>
                      <a:off x="0" y="0"/>
                      <a:ext cx="1800225" cy="2476500"/>
                    </a:xfrm>
                    <a:prstGeom prst="rect">
                      <a:avLst/>
                    </a:prstGeom>
                    <a:noFill/>
                    <a:ln w="9525">
                      <a:noFill/>
                      <a:miter lim="800000"/>
                      <a:headEnd/>
                      <a:tailEnd/>
                    </a:ln>
                  </pic:spPr>
                </pic:pic>
              </a:graphicData>
            </a:graphic>
          </wp:anchor>
        </w:drawing>
      </w:r>
    </w:p>
    <w:p w:rsidR="00461D00" w:rsidRPr="009F47B4" w:rsidRDefault="00461D00" w:rsidP="009F47B4">
      <w:pPr>
        <w:pStyle w:val="Heading1"/>
        <w:jc w:val="left"/>
        <w:rPr>
          <w:rFonts w:ascii="Times New Roman" w:hAnsi="Times New Roman"/>
          <w:sz w:val="40"/>
          <w:szCs w:val="40"/>
        </w:rPr>
      </w:pPr>
      <w:r w:rsidRPr="009F47B4">
        <w:rPr>
          <w:rFonts w:ascii="Times New Roman" w:hAnsi="Times New Roman"/>
          <w:sz w:val="40"/>
          <w:szCs w:val="40"/>
        </w:rPr>
        <w:t>David W</w:t>
      </w:r>
      <w:r w:rsidR="004E7D63" w:rsidRPr="009F47B4">
        <w:rPr>
          <w:rFonts w:ascii="Times New Roman" w:hAnsi="Times New Roman"/>
          <w:sz w:val="40"/>
          <w:szCs w:val="40"/>
        </w:rPr>
        <w:t>.</w:t>
      </w:r>
      <w:r w:rsidRPr="009F47B4">
        <w:rPr>
          <w:rFonts w:ascii="Times New Roman" w:hAnsi="Times New Roman"/>
          <w:sz w:val="40"/>
          <w:szCs w:val="40"/>
        </w:rPr>
        <w:t xml:space="preserve"> O</w:t>
      </w:r>
      <w:r w:rsidR="004E7D63" w:rsidRPr="009F47B4">
        <w:rPr>
          <w:rFonts w:ascii="Times New Roman" w:hAnsi="Times New Roman"/>
          <w:sz w:val="40"/>
          <w:szCs w:val="40"/>
        </w:rPr>
        <w:t>.</w:t>
      </w:r>
      <w:r w:rsidRPr="009F47B4">
        <w:rPr>
          <w:rFonts w:ascii="Times New Roman" w:hAnsi="Times New Roman"/>
          <w:sz w:val="40"/>
          <w:szCs w:val="40"/>
        </w:rPr>
        <w:t xml:space="preserve"> Rogers, PhD</w:t>
      </w:r>
    </w:p>
    <w:p w:rsidR="00AC392C" w:rsidRPr="009F47B4" w:rsidRDefault="00AC392C" w:rsidP="009F47B4">
      <w:pPr>
        <w:rPr>
          <w:rFonts w:ascii="Times New Roman" w:hAnsi="Times New Roman"/>
          <w:szCs w:val="24"/>
        </w:rPr>
      </w:pPr>
      <w:r w:rsidRPr="009F47B4">
        <w:rPr>
          <w:rFonts w:ascii="Times New Roman" w:hAnsi="Times New Roman"/>
          <w:szCs w:val="24"/>
        </w:rPr>
        <w:t>Canada Research Chair in Medical Physics</w:t>
      </w:r>
    </w:p>
    <w:p w:rsidR="00AC392C" w:rsidRPr="00AC392C" w:rsidRDefault="00AC392C" w:rsidP="009F47B4">
      <w:pPr>
        <w:rPr>
          <w:rFonts w:ascii="Times New Roman" w:hAnsi="Times New Roman"/>
          <w:sz w:val="22"/>
          <w:szCs w:val="22"/>
        </w:rPr>
      </w:pPr>
      <w:r w:rsidRPr="009F47B4">
        <w:rPr>
          <w:rFonts w:ascii="Times New Roman" w:hAnsi="Times New Roman"/>
          <w:szCs w:val="24"/>
        </w:rPr>
        <w:t>Physics Department, Carleton University</w:t>
      </w:r>
    </w:p>
    <w:p w:rsidR="00461D00" w:rsidRDefault="00461D00" w:rsidP="009F47B4"/>
    <w:p w:rsidR="009F47B4" w:rsidRDefault="009F47B4" w:rsidP="009F47B4"/>
    <w:p w:rsidR="009F47B4" w:rsidRPr="009F47B4" w:rsidRDefault="009F47B4" w:rsidP="009F47B4">
      <w:pPr>
        <w:rPr>
          <w:rFonts w:ascii="Times New Roman" w:hAnsi="Times New Roman"/>
          <w:szCs w:val="24"/>
        </w:rPr>
      </w:pPr>
      <w:r w:rsidRPr="009F47B4">
        <w:rPr>
          <w:rFonts w:ascii="Times New Roman" w:hAnsi="Times New Roman"/>
          <w:szCs w:val="24"/>
        </w:rPr>
        <w:t>BSc (1968), University of Toronto</w:t>
      </w:r>
    </w:p>
    <w:p w:rsidR="009F47B4" w:rsidRPr="009F47B4" w:rsidRDefault="009F47B4" w:rsidP="009F47B4">
      <w:pPr>
        <w:rPr>
          <w:rFonts w:ascii="Times New Roman" w:hAnsi="Times New Roman"/>
          <w:szCs w:val="24"/>
        </w:rPr>
      </w:pPr>
      <w:r w:rsidRPr="009F47B4">
        <w:rPr>
          <w:rFonts w:ascii="Times New Roman" w:hAnsi="Times New Roman"/>
          <w:szCs w:val="24"/>
        </w:rPr>
        <w:t>MSc(1969), University of Toronto</w:t>
      </w:r>
    </w:p>
    <w:p w:rsidR="009F47B4" w:rsidRPr="009F47B4" w:rsidRDefault="009F47B4" w:rsidP="009F47B4">
      <w:pPr>
        <w:rPr>
          <w:rFonts w:ascii="Times New Roman" w:hAnsi="Times New Roman"/>
          <w:szCs w:val="24"/>
        </w:rPr>
      </w:pPr>
      <w:r w:rsidRPr="009F47B4">
        <w:rPr>
          <w:rFonts w:ascii="Times New Roman" w:hAnsi="Times New Roman"/>
          <w:szCs w:val="24"/>
        </w:rPr>
        <w:t>PhD (1972), University of Toronto</w:t>
      </w:r>
    </w:p>
    <w:p w:rsidR="008D16EF" w:rsidRPr="009F47B4" w:rsidRDefault="008D16EF" w:rsidP="00461D00">
      <w:pPr>
        <w:rPr>
          <w:rFonts w:ascii="Times New Roman" w:hAnsi="Times New Roman"/>
          <w:szCs w:val="24"/>
        </w:rPr>
      </w:pPr>
    </w:p>
    <w:p w:rsidR="008D16EF" w:rsidRPr="009F47B4" w:rsidRDefault="008D16EF" w:rsidP="00461D00">
      <w:pPr>
        <w:rPr>
          <w:rFonts w:ascii="Times New Roman" w:hAnsi="Times New Roman"/>
          <w:szCs w:val="24"/>
        </w:rPr>
      </w:pPr>
    </w:p>
    <w:p w:rsidR="00461D00" w:rsidRPr="009F47B4" w:rsidRDefault="002823FD" w:rsidP="00461D00">
      <w:pPr>
        <w:rPr>
          <w:rFonts w:ascii="Times New Roman" w:hAnsi="Times New Roman"/>
          <w:szCs w:val="24"/>
        </w:rPr>
      </w:pPr>
      <w:hyperlink r:id="rId14" w:history="1">
        <w:r w:rsidR="00461D00" w:rsidRPr="009F47B4">
          <w:rPr>
            <w:rStyle w:val="Hyperlink"/>
            <w:rFonts w:ascii="Times New Roman" w:hAnsi="Times New Roman"/>
            <w:szCs w:val="24"/>
          </w:rPr>
          <w:t>http://physics.carleton.ca/people/faculty-canada-research-chairs/david-w-o-rogers</w:t>
        </w:r>
      </w:hyperlink>
    </w:p>
    <w:p w:rsidR="00461D00" w:rsidRPr="00461D00" w:rsidRDefault="00461D00" w:rsidP="00461D00"/>
    <w:p w:rsidR="008D16EF" w:rsidRDefault="008D16EF" w:rsidP="008D16EF">
      <w:pPr>
        <w:pStyle w:val="Heading3"/>
        <w:jc w:val="left"/>
      </w:pPr>
    </w:p>
    <w:p w:rsidR="008D16EF" w:rsidRDefault="008D16EF" w:rsidP="008D16EF">
      <w:pPr>
        <w:pStyle w:val="Heading3"/>
        <w:jc w:val="left"/>
      </w:pPr>
    </w:p>
    <w:p w:rsidR="008D16EF" w:rsidRPr="009F47B4" w:rsidRDefault="008D16EF" w:rsidP="008D16EF">
      <w:pPr>
        <w:pStyle w:val="Heading3"/>
        <w:jc w:val="left"/>
        <w:rPr>
          <w:rFonts w:ascii="Times New Roman" w:hAnsi="Times New Roman"/>
        </w:rPr>
      </w:pPr>
      <w:r w:rsidRPr="009F47B4">
        <w:rPr>
          <w:rFonts w:ascii="Times New Roman" w:hAnsi="Times New Roman"/>
        </w:rPr>
        <w:t>Research Summary</w:t>
      </w:r>
    </w:p>
    <w:p w:rsidR="008D16EF" w:rsidRPr="009F47B4" w:rsidRDefault="008D16EF" w:rsidP="008D16EF">
      <w:pPr>
        <w:pStyle w:val="NormalWeb"/>
      </w:pPr>
      <w:r w:rsidRPr="009F47B4">
        <w:t>Development of Monte Carlo codes for radiotherapy, in particular the BEAMnrc code which simulates radiotherapy accelerators and 60Co units, the DOSXYZnrc code which calculates the dose in a patient based on CT information and the BrachyDose code which models brachytherapy applied in for prostate, breast and eye-plaque treatments.</w:t>
      </w:r>
    </w:p>
    <w:p w:rsidR="008D16EF" w:rsidRPr="009F47B4" w:rsidRDefault="008D16EF" w:rsidP="008D16EF">
      <w:pPr>
        <w:pStyle w:val="NormalWeb"/>
      </w:pPr>
      <w:r w:rsidRPr="009F47B4">
        <w:t>Development of general purpose codes for simulating transport of electrons and photons in arbitrary geometries. The EGSnrc code, an improved version of the EGS4 code, was released in May 2000 and is updated annually in collaboration with NRC. Careful benchmarks against measured data are carried out.</w:t>
      </w:r>
    </w:p>
    <w:p w:rsidR="008D16EF" w:rsidRPr="009F47B4" w:rsidRDefault="008D16EF" w:rsidP="008D16EF">
      <w:pPr>
        <w:pStyle w:val="NormalWeb"/>
      </w:pPr>
      <w:r w:rsidRPr="009F47B4">
        <w:t>Application of Monte Carlo techniques to calculate correction factors required for primary radiation standards and dosimetry protocols.</w:t>
      </w:r>
    </w:p>
    <w:p w:rsidR="008D16EF" w:rsidRPr="009F47B4" w:rsidRDefault="008D16EF" w:rsidP="008D16EF">
      <w:pPr>
        <w:pStyle w:val="NormalWeb"/>
      </w:pPr>
      <w:r w:rsidRPr="009F47B4">
        <w:t>Studies of fundamental physics related to dosimeters such as ion chambers and diode dosimeters. Recent experimental and computational work showed that the standard pressure-temperature correction does not work for x-ray beam dosimetry.</w:t>
      </w:r>
    </w:p>
    <w:p w:rsidR="008D16EF" w:rsidRPr="009F47B4" w:rsidRDefault="008D16EF" w:rsidP="008D16EF">
      <w:pPr>
        <w:pStyle w:val="NormalWeb"/>
      </w:pPr>
      <w:r w:rsidRPr="009F47B4">
        <w:t>Simulation studies of off-focal radiation from x-ray tubes and improved efficiency of x-ray tube simulations.</w:t>
      </w:r>
    </w:p>
    <w:p w:rsidR="008D16EF" w:rsidRPr="009F47B4" w:rsidRDefault="008D16EF" w:rsidP="008D16EF">
      <w:pPr>
        <w:pStyle w:val="NormalWeb"/>
      </w:pPr>
      <w:r w:rsidRPr="009F47B4">
        <w:t>Spearheaded the development of the AAPM's TG-51 protocol for external beam radiotherapy reference dosimetry.</w:t>
      </w:r>
    </w:p>
    <w:p w:rsidR="00461D00" w:rsidRDefault="00461D00" w:rsidP="00461D00">
      <w:pPr>
        <w:pStyle w:val="NormalWeb"/>
      </w:pPr>
    </w:p>
    <w:p w:rsidR="00AE3B7D" w:rsidRDefault="00AE3B7D" w:rsidP="00211AC2">
      <w:pPr>
        <w:autoSpaceDE w:val="0"/>
        <w:autoSpaceDN w:val="0"/>
        <w:adjustRightInd w:val="0"/>
        <w:spacing w:before="7" w:line="100" w:lineRule="exact"/>
        <w:jc w:val="center"/>
        <w:rPr>
          <w:rFonts w:ascii="Arial" w:hAnsi="Arial" w:cs="Arial"/>
          <w:szCs w:val="24"/>
        </w:rPr>
      </w:pPr>
      <w:r>
        <w:rPr>
          <w:rFonts w:ascii="Arial" w:hAnsi="Arial" w:cs="Arial"/>
          <w:szCs w:val="24"/>
        </w:rPr>
        <w:br w:type="page"/>
      </w:r>
    </w:p>
    <w:p w:rsidR="00AE3B7D" w:rsidRPr="00CC0975" w:rsidRDefault="00AE3B7D" w:rsidP="0067044B">
      <w:pPr>
        <w:tabs>
          <w:tab w:val="left" w:pos="2722"/>
          <w:tab w:val="left" w:pos="3312"/>
        </w:tabs>
        <w:autoSpaceDE w:val="0"/>
        <w:autoSpaceDN w:val="0"/>
        <w:adjustRightInd w:val="0"/>
        <w:spacing w:line="240" w:lineRule="exact"/>
        <w:rPr>
          <w:b/>
          <w:bCs/>
          <w:sz w:val="22"/>
          <w:szCs w:val="22"/>
        </w:rPr>
      </w:pPr>
    </w:p>
    <w:p w:rsidR="00AE3B7D" w:rsidRDefault="00AE3B7D">
      <w:pPr>
        <w:rPr>
          <w:rFonts w:ascii="Arial" w:hAnsi="Arial" w:cs="Arial"/>
          <w:szCs w:val="24"/>
        </w:rPr>
      </w:pPr>
    </w:p>
    <w:p w:rsidR="00AE3B7D" w:rsidRPr="00030D16" w:rsidRDefault="00AE3B7D" w:rsidP="00030D16">
      <w:pPr>
        <w:rPr>
          <w:rFonts w:ascii="Arial" w:hAnsi="Arial" w:cs="Arial"/>
          <w:b/>
          <w:sz w:val="28"/>
          <w:szCs w:val="28"/>
        </w:rPr>
      </w:pPr>
      <w:r w:rsidRPr="00030D16">
        <w:rPr>
          <w:rFonts w:ascii="Arial" w:hAnsi="Arial" w:cs="Arial"/>
          <w:b/>
          <w:sz w:val="28"/>
          <w:szCs w:val="28"/>
        </w:rPr>
        <w:t>Directions</w:t>
      </w:r>
      <w:r>
        <w:rPr>
          <w:rFonts w:ascii="Arial" w:hAnsi="Arial" w:cs="Arial"/>
          <w:b/>
          <w:sz w:val="28"/>
          <w:szCs w:val="28"/>
        </w:rPr>
        <w:t xml:space="preserve"> and Parking for </w:t>
      </w:r>
      <w:hyperlink r:id="rId15" w:history="1">
        <w:r w:rsidRPr="00030D16">
          <w:rPr>
            <w:rStyle w:val="Hyperlink"/>
            <w:rFonts w:ascii="Arial" w:hAnsi="Arial" w:cs="Arial"/>
            <w:b/>
            <w:sz w:val="28"/>
            <w:szCs w:val="28"/>
          </w:rPr>
          <w:t>The Griffis Faculty Club</w:t>
        </w:r>
      </w:hyperlink>
      <w:r>
        <w:rPr>
          <w:rFonts w:ascii="Arial" w:hAnsi="Arial" w:cs="Arial"/>
          <w:b/>
          <w:sz w:val="28"/>
          <w:szCs w:val="28"/>
        </w:rPr>
        <w:t>:</w:t>
      </w:r>
    </w:p>
    <w:p w:rsidR="00AE3B7D" w:rsidRDefault="00AE3B7D" w:rsidP="00030D16">
      <w:pPr>
        <w:rPr>
          <w:rFonts w:ascii="Arial" w:hAnsi="Arial" w:cs="Arial"/>
          <w:b/>
          <w:szCs w:val="24"/>
        </w:rPr>
      </w:pPr>
    </w:p>
    <w:p w:rsidR="00AE3B7D" w:rsidRDefault="00AE3B7D" w:rsidP="00030D16">
      <w:pPr>
        <w:rPr>
          <w:rFonts w:ascii="Arial" w:hAnsi="Arial" w:cs="Arial"/>
          <w:b/>
          <w:szCs w:val="24"/>
        </w:rPr>
      </w:pPr>
    </w:p>
    <w:p w:rsidR="00AE3B7D" w:rsidRPr="00030D16" w:rsidRDefault="00AE3B7D" w:rsidP="00030D16">
      <w:pPr>
        <w:rPr>
          <w:rFonts w:ascii="Arial" w:hAnsi="Arial" w:cs="Arial"/>
          <w:b/>
          <w:szCs w:val="24"/>
        </w:rPr>
      </w:pPr>
      <w:r w:rsidRPr="00030D16">
        <w:rPr>
          <w:rFonts w:ascii="Arial" w:hAnsi="Arial" w:cs="Arial"/>
          <w:b/>
          <w:szCs w:val="24"/>
        </w:rPr>
        <w:t>By Subway</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Take the #6 train to </w:t>
      </w:r>
      <w:smartTag w:uri="urn:schemas-microsoft-com:office:smarttags" w:element="Street">
        <w:r w:rsidRPr="00030D16">
          <w:rPr>
            <w:rFonts w:ascii="Arial" w:hAnsi="Arial" w:cs="Arial"/>
            <w:szCs w:val="24"/>
          </w:rPr>
          <w:t>East 68th Street</w:t>
        </w:r>
      </w:smartTag>
      <w:r w:rsidRPr="00030D16">
        <w:rPr>
          <w:rFonts w:ascii="Arial" w:hAnsi="Arial" w:cs="Arial"/>
          <w:szCs w:val="24"/>
        </w:rPr>
        <w:t xml:space="preserve">. Walk four blocks east to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or take the M66 bus eastbound to </w:t>
      </w:r>
      <w:smartTag w:uri="urn:schemas-microsoft-com:office:smarttags" w:element="Street">
        <w:r w:rsidRPr="00030D16">
          <w:rPr>
            <w:rFonts w:ascii="Arial" w:hAnsi="Arial" w:cs="Arial"/>
            <w:szCs w:val="24"/>
          </w:rPr>
          <w:t>York Avenue</w:t>
        </w:r>
      </w:smartTag>
      <w:r w:rsidRPr="00030D16">
        <w:rPr>
          <w:rFonts w:ascii="Arial" w:hAnsi="Arial" w:cs="Arial"/>
          <w:szCs w:val="24"/>
        </w:rPr>
        <w:t>.</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b/>
          <w:szCs w:val="24"/>
        </w:rPr>
      </w:pPr>
      <w:r w:rsidRPr="00030D16">
        <w:rPr>
          <w:rFonts w:ascii="Arial" w:hAnsi="Arial" w:cs="Arial"/>
          <w:b/>
          <w:szCs w:val="24"/>
        </w:rPr>
        <w:t>By Bus</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Take the M31 to the </w:t>
      </w:r>
      <w:smartTag w:uri="urn:schemas-microsoft-com:office:smarttags" w:element="Street">
        <w:r w:rsidRPr="00030D16">
          <w:rPr>
            <w:rFonts w:ascii="Arial" w:hAnsi="Arial" w:cs="Arial"/>
            <w:szCs w:val="24"/>
          </w:rPr>
          <w:t>East 69th Street</w:t>
        </w:r>
      </w:smartTag>
      <w:r w:rsidRPr="00030D16">
        <w:rPr>
          <w:rFonts w:ascii="Arial" w:hAnsi="Arial" w:cs="Arial"/>
          <w:szCs w:val="24"/>
        </w:rPr>
        <w:t xml:space="preserve"> stop, directly in front of </w:t>
      </w:r>
      <w:smartTag w:uri="urn:schemas-microsoft-com:office:smarttags" w:element="Street">
        <w:smartTag w:uri="urn:schemas-microsoft-com:office:smarttags" w:element="Street">
          <w:r w:rsidRPr="00030D16">
            <w:rPr>
              <w:rFonts w:ascii="Arial" w:hAnsi="Arial" w:cs="Arial"/>
              <w:szCs w:val="24"/>
            </w:rPr>
            <w:t>Weill</w:t>
          </w:r>
        </w:smartTag>
        <w:r w:rsidRPr="00030D16">
          <w:rPr>
            <w:rFonts w:ascii="Arial" w:hAnsi="Arial" w:cs="Arial"/>
            <w:szCs w:val="24"/>
          </w:rPr>
          <w:t xml:space="preserve"> </w:t>
        </w:r>
        <w:smartTag w:uri="urn:schemas-microsoft-com:office:smarttags" w:element="Street">
          <w:r w:rsidRPr="00030D16">
            <w:rPr>
              <w:rFonts w:ascii="Arial" w:hAnsi="Arial" w:cs="Arial"/>
              <w:szCs w:val="24"/>
            </w:rPr>
            <w:t>Cornell</w:t>
          </w:r>
        </w:smartTag>
        <w:r w:rsidRPr="00030D16">
          <w:rPr>
            <w:rFonts w:ascii="Arial" w:hAnsi="Arial" w:cs="Arial"/>
            <w:szCs w:val="24"/>
          </w:rPr>
          <w:t xml:space="preserve"> </w:t>
        </w:r>
        <w:smartTag w:uri="urn:schemas-microsoft-com:office:smarttags" w:element="Street">
          <w:r w:rsidRPr="00030D16">
            <w:rPr>
              <w:rFonts w:ascii="Arial" w:hAnsi="Arial" w:cs="Arial"/>
              <w:szCs w:val="24"/>
            </w:rPr>
            <w:t>Medical</w:t>
          </w:r>
        </w:smartTag>
        <w:r w:rsidRPr="00030D16">
          <w:rPr>
            <w:rFonts w:ascii="Arial" w:hAnsi="Arial" w:cs="Arial"/>
            <w:szCs w:val="24"/>
          </w:rPr>
          <w:t xml:space="preserve"> </w:t>
        </w:r>
        <w:smartTag w:uri="urn:schemas-microsoft-com:office:smarttags" w:element="Street">
          <w:r w:rsidRPr="00030D16">
            <w:rPr>
              <w:rFonts w:ascii="Arial" w:hAnsi="Arial" w:cs="Arial"/>
              <w:szCs w:val="24"/>
            </w:rPr>
            <w:t>College</w:t>
          </w:r>
        </w:smartTag>
      </w:smartTag>
      <w:r w:rsidRPr="00030D16">
        <w:rPr>
          <w:rFonts w:ascii="Arial" w:hAnsi="Arial" w:cs="Arial"/>
          <w:szCs w:val="24"/>
        </w:rPr>
        <w:t xml:space="preserve">. (The M31 operates north and south on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and across town on </w:t>
      </w:r>
      <w:smartTag w:uri="urn:schemas-microsoft-com:office:smarttags" w:element="Street">
        <w:r w:rsidRPr="00030D16">
          <w:rPr>
            <w:rFonts w:ascii="Arial" w:hAnsi="Arial" w:cs="Arial"/>
            <w:szCs w:val="24"/>
          </w:rPr>
          <w:t>57th Street</w:t>
        </w:r>
      </w:smartTag>
      <w:r w:rsidRPr="00030D16">
        <w:rPr>
          <w:rFonts w:ascii="Arial" w:hAnsi="Arial" w:cs="Arial"/>
          <w:szCs w:val="24"/>
        </w:rPr>
        <w:t xml:space="preserve">.)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Cross town buses M30, M66, and M72 allow you to transfer to the M31 at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b/>
          <w:szCs w:val="24"/>
        </w:rPr>
      </w:pPr>
      <w:r w:rsidRPr="00030D16">
        <w:rPr>
          <w:rFonts w:ascii="Arial" w:hAnsi="Arial" w:cs="Arial"/>
          <w:b/>
          <w:szCs w:val="24"/>
        </w:rPr>
        <w:t>By Car</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Approaching from South of East 68th Street, take the FDR Drive northbound to the 61st Street exit. Make right onto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and go north to </w:t>
      </w:r>
      <w:smartTag w:uri="urn:schemas-microsoft-com:office:smarttags" w:element="Street">
        <w:r w:rsidRPr="00030D16">
          <w:rPr>
            <w:rFonts w:ascii="Arial" w:hAnsi="Arial" w:cs="Arial"/>
            <w:szCs w:val="24"/>
          </w:rPr>
          <w:t>68th Street</w:t>
        </w:r>
      </w:smartTag>
      <w:r w:rsidRPr="00030D16">
        <w:rPr>
          <w:rFonts w:ascii="Arial" w:hAnsi="Arial" w:cs="Arial"/>
          <w:szCs w:val="24"/>
        </w:rPr>
        <w:t xml:space="preserve">.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 xml:space="preserve">Approaching from North of East 68th Street, take the FDR Drive southbound to the 71st Street exit. Make left onto </w:t>
      </w:r>
      <w:smartTag w:uri="urn:schemas-microsoft-com:office:smarttags" w:element="Street">
        <w:r w:rsidRPr="00030D16">
          <w:rPr>
            <w:rFonts w:ascii="Arial" w:hAnsi="Arial" w:cs="Arial"/>
            <w:szCs w:val="24"/>
          </w:rPr>
          <w:t>York Avenue</w:t>
        </w:r>
      </w:smartTag>
      <w:r w:rsidRPr="00030D16">
        <w:rPr>
          <w:rFonts w:ascii="Arial" w:hAnsi="Arial" w:cs="Arial"/>
          <w:szCs w:val="24"/>
        </w:rPr>
        <w:t xml:space="preserve"> and go south to </w:t>
      </w:r>
      <w:smartTag w:uri="urn:schemas-microsoft-com:office:smarttags" w:element="Street">
        <w:r w:rsidRPr="00030D16">
          <w:rPr>
            <w:rFonts w:ascii="Arial" w:hAnsi="Arial" w:cs="Arial"/>
            <w:szCs w:val="24"/>
          </w:rPr>
          <w:t>68th Street</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 </w:t>
      </w:r>
    </w:p>
    <w:p w:rsidR="00AE3B7D" w:rsidRPr="00030D16" w:rsidRDefault="00AE3B7D" w:rsidP="00030D16">
      <w:pPr>
        <w:rPr>
          <w:rFonts w:ascii="Arial" w:hAnsi="Arial" w:cs="Arial"/>
          <w:b/>
          <w:szCs w:val="24"/>
        </w:rPr>
      </w:pPr>
      <w:r w:rsidRPr="00030D16">
        <w:rPr>
          <w:rFonts w:ascii="Arial" w:hAnsi="Arial" w:cs="Arial"/>
          <w:b/>
          <w:szCs w:val="24"/>
        </w:rPr>
        <w:t xml:space="preserve">Parking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Parking is available 24 hours a day at nearby facilities at the following parking garages:</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Greenberg</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525 E. 68th Street</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York Ave.</w:t>
        </w:r>
      </w:smartTag>
      <w:r w:rsidRPr="00030D16">
        <w:rPr>
          <w:rFonts w:ascii="Arial" w:hAnsi="Arial" w:cs="Arial"/>
          <w:szCs w:val="24"/>
        </w:rPr>
        <w:t xml:space="preserve"> &amp; </w:t>
      </w:r>
      <w:smartTag w:uri="urn:schemas-microsoft-com:office:smarttags" w:element="Street">
        <w:r w:rsidRPr="00030D16">
          <w:rPr>
            <w:rFonts w:ascii="Arial" w:hAnsi="Arial" w:cs="Arial"/>
            <w:szCs w:val="24"/>
          </w:rPr>
          <w:t>East River</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746-2015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Helmsley</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507 E. 70th Street</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York Ave.</w:t>
        </w:r>
      </w:smartTag>
      <w:r w:rsidRPr="00030D16">
        <w:rPr>
          <w:rFonts w:ascii="Arial" w:hAnsi="Arial" w:cs="Arial"/>
          <w:szCs w:val="24"/>
        </w:rPr>
        <w:t xml:space="preserve">&amp; </w:t>
      </w:r>
      <w:smartTag w:uri="urn:schemas-microsoft-com:office:smarttags" w:element="Street">
        <w:r w:rsidRPr="00030D16">
          <w:rPr>
            <w:rFonts w:ascii="Arial" w:hAnsi="Arial" w:cs="Arial"/>
            <w:szCs w:val="24"/>
          </w:rPr>
          <w:t>East River</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746-1974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Payson</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426 E. 71st Street</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First Ave.</w:t>
        </w:r>
      </w:smartTag>
      <w:r w:rsidRPr="00030D16">
        <w:rPr>
          <w:rFonts w:ascii="Arial" w:hAnsi="Arial" w:cs="Arial"/>
          <w:szCs w:val="24"/>
        </w:rPr>
        <w:t xml:space="preserve"> &amp; </w:t>
      </w:r>
      <w:smartTag w:uri="urn:schemas-microsoft-com:office:smarttags" w:element="Street">
        <w:r w:rsidRPr="00030D16">
          <w:rPr>
            <w:rFonts w:ascii="Arial" w:hAnsi="Arial" w:cs="Arial"/>
            <w:szCs w:val="24"/>
          </w:rPr>
          <w:t>York Ave.</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746-1977 </w:t>
      </w:r>
    </w:p>
    <w:p w:rsidR="00AE3B7D" w:rsidRPr="00030D16" w:rsidRDefault="00AE3B7D" w:rsidP="00030D16">
      <w:pPr>
        <w:rPr>
          <w:rFonts w:ascii="Arial" w:hAnsi="Arial" w:cs="Arial"/>
          <w:szCs w:val="24"/>
        </w:rPr>
      </w:pPr>
    </w:p>
    <w:p w:rsidR="00AE3B7D" w:rsidRPr="00030D16" w:rsidRDefault="00AE3B7D" w:rsidP="00030D16">
      <w:pPr>
        <w:rPr>
          <w:rFonts w:ascii="Arial" w:hAnsi="Arial" w:cs="Arial"/>
          <w:szCs w:val="24"/>
        </w:rPr>
      </w:pPr>
      <w:r w:rsidRPr="00030D16">
        <w:rPr>
          <w:rFonts w:ascii="Arial" w:hAnsi="Arial" w:cs="Arial"/>
          <w:szCs w:val="24"/>
        </w:rPr>
        <w:t>Phipps House</w:t>
      </w:r>
    </w:p>
    <w:p w:rsidR="00AE3B7D" w:rsidRPr="00030D16" w:rsidRDefault="00AE3B7D" w:rsidP="00030D16">
      <w:pPr>
        <w:rPr>
          <w:rFonts w:ascii="Arial" w:hAnsi="Arial" w:cs="Arial"/>
          <w:szCs w:val="24"/>
        </w:rPr>
      </w:pPr>
      <w:smartTag w:uri="urn:schemas-microsoft-com:office:smarttags" w:element="Street">
        <w:r w:rsidRPr="00030D16">
          <w:rPr>
            <w:rFonts w:ascii="Arial" w:hAnsi="Arial" w:cs="Arial"/>
            <w:szCs w:val="24"/>
          </w:rPr>
          <w:t>1285 York Avenue</w:t>
        </w:r>
      </w:smartTag>
    </w:p>
    <w:p w:rsidR="00AE3B7D" w:rsidRPr="00030D16" w:rsidRDefault="00AE3B7D" w:rsidP="00030D16">
      <w:pPr>
        <w:rPr>
          <w:rFonts w:ascii="Arial" w:hAnsi="Arial" w:cs="Arial"/>
          <w:szCs w:val="24"/>
        </w:rPr>
      </w:pPr>
      <w:r w:rsidRPr="00030D16">
        <w:rPr>
          <w:rFonts w:ascii="Arial" w:hAnsi="Arial" w:cs="Arial"/>
          <w:szCs w:val="24"/>
        </w:rPr>
        <w:t xml:space="preserve">(between </w:t>
      </w:r>
      <w:smartTag w:uri="urn:schemas-microsoft-com:office:smarttags" w:element="Street">
        <w:r w:rsidRPr="00030D16">
          <w:rPr>
            <w:rFonts w:ascii="Arial" w:hAnsi="Arial" w:cs="Arial"/>
            <w:szCs w:val="24"/>
          </w:rPr>
          <w:t>E. 68th St.</w:t>
        </w:r>
      </w:smartTag>
      <w:r w:rsidRPr="00030D16">
        <w:rPr>
          <w:rFonts w:ascii="Arial" w:hAnsi="Arial" w:cs="Arial"/>
          <w:szCs w:val="24"/>
        </w:rPr>
        <w:t xml:space="preserve"> &amp; </w:t>
      </w:r>
      <w:smartTag w:uri="urn:schemas-microsoft-com:office:smarttags" w:element="Street">
        <w:r w:rsidRPr="00030D16">
          <w:rPr>
            <w:rFonts w:ascii="Arial" w:hAnsi="Arial" w:cs="Arial"/>
            <w:szCs w:val="24"/>
          </w:rPr>
          <w:t>E. 69th St</w:t>
        </w:r>
      </w:smartTag>
      <w:r w:rsidRPr="00030D16">
        <w:rPr>
          <w:rFonts w:ascii="Arial" w:hAnsi="Arial" w:cs="Arial"/>
          <w:szCs w:val="24"/>
        </w:rPr>
        <w:t>.)</w:t>
      </w:r>
    </w:p>
    <w:p w:rsidR="00AE3B7D" w:rsidRPr="00030D16" w:rsidRDefault="00AE3B7D" w:rsidP="00030D16">
      <w:pPr>
        <w:rPr>
          <w:rFonts w:ascii="Arial" w:hAnsi="Arial" w:cs="Arial"/>
          <w:szCs w:val="24"/>
        </w:rPr>
      </w:pPr>
      <w:r w:rsidRPr="00030D16">
        <w:rPr>
          <w:rFonts w:ascii="Arial" w:hAnsi="Arial" w:cs="Arial"/>
          <w:szCs w:val="24"/>
        </w:rPr>
        <w:t xml:space="preserve">Tel: (212) 746-1979 </w:t>
      </w:r>
    </w:p>
    <w:p w:rsidR="00AE3B7D" w:rsidRDefault="00AE3B7D">
      <w:pPr>
        <w:rPr>
          <w:rFonts w:ascii="Helvetica" w:hAnsi="Helvetica"/>
          <w:noProof/>
          <w:sz w:val="18"/>
        </w:rPr>
      </w:pPr>
      <w:r>
        <w:rPr>
          <w:rFonts w:ascii="Helvetica" w:hAnsi="Helvetica"/>
          <w:noProof/>
          <w:sz w:val="18"/>
        </w:rPr>
        <w:br w:type="page"/>
      </w:r>
    </w:p>
    <w:p w:rsidR="00AE3B7D" w:rsidRDefault="002823FD" w:rsidP="006C402D">
      <w:r>
        <w:rPr>
          <w:noProof/>
        </w:rPr>
        <w:lastRenderedPageBreak/>
        <w:pict>
          <v:shapetype id="_x0000_t202" coordsize="21600,21600" o:spt="202" path="m,l,21600r21600,l21600,xe">
            <v:stroke joinstyle="miter"/>
            <v:path gradientshapeok="t" o:connecttype="rect"/>
          </v:shapetype>
          <v:shape id="_x0000_s1026" type="#_x0000_t202" style="position:absolute;margin-left:322.35pt;margin-top:594.75pt;width:59.45pt;height:52.15pt;z-index:251657216" filled="f" strokecolor="#4f81bd">
            <o:extrusion v:ext="view" specularity="80000f" backdepth="9600pt" color="#0070c0" on="t" viewpoint="-34.72222mm" viewpointorigin="-.5" skewangle="-45" type="perspective"/>
            <v:textbox>
              <w:txbxContent>
                <w:p w:rsidR="00AE3B7D" w:rsidRPr="001B7313" w:rsidRDefault="00AE3B7D" w:rsidP="006C402D">
                  <w:pPr>
                    <w:jc w:val="center"/>
                    <w:rPr>
                      <w:rFonts w:ascii="Arial" w:hAnsi="Arial" w:cs="Arial"/>
                      <w:b/>
                      <w:color w:val="FFFF00"/>
                      <w:szCs w:val="24"/>
                    </w:rPr>
                  </w:pPr>
                  <w:r w:rsidRPr="001B7313">
                    <w:rPr>
                      <w:rFonts w:ascii="Arial" w:hAnsi="Arial" w:cs="Arial"/>
                      <w:b/>
                      <w:color w:val="FFFF00"/>
                      <w:szCs w:val="24"/>
                    </w:rPr>
                    <w:t>Griffis Faculty Club</w:t>
                  </w:r>
                </w:p>
              </w:txbxContent>
            </v:textbox>
          </v:shape>
        </w:pict>
      </w:r>
      <w:r w:rsidR="00CA0608">
        <w:rPr>
          <w:noProof/>
        </w:rPr>
        <w:drawing>
          <wp:inline distT="0" distB="0" distL="0" distR="0">
            <wp:extent cx="6848475" cy="82962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6848475" cy="8296275"/>
                    </a:xfrm>
                    <a:prstGeom prst="rect">
                      <a:avLst/>
                    </a:prstGeom>
                    <a:noFill/>
                    <a:ln w="9525">
                      <a:noFill/>
                      <a:miter lim="800000"/>
                      <a:headEnd/>
                      <a:tailEnd/>
                    </a:ln>
                  </pic:spPr>
                </pic:pic>
              </a:graphicData>
            </a:graphic>
          </wp:inline>
        </w:drawing>
      </w:r>
    </w:p>
    <w:p w:rsidR="00AE3B7D" w:rsidRDefault="00AE3B7D" w:rsidP="006C402D"/>
    <w:p w:rsidR="00AE3B7D" w:rsidRDefault="00AE3B7D" w:rsidP="00030D16">
      <w:pPr>
        <w:rPr>
          <w:rFonts w:ascii="Helvetica" w:hAnsi="Helvetica"/>
          <w:sz w:val="18"/>
        </w:rPr>
      </w:pPr>
    </w:p>
    <w:sectPr w:rsidR="00AE3B7D" w:rsidSect="007E2BB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212" w:rsidRDefault="00492212">
      <w:r>
        <w:separator/>
      </w:r>
    </w:p>
  </w:endnote>
  <w:endnote w:type="continuationSeparator" w:id="0">
    <w:p w:rsidR="00492212" w:rsidRDefault="00492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212" w:rsidRDefault="00492212">
      <w:r>
        <w:separator/>
      </w:r>
    </w:p>
  </w:footnote>
  <w:footnote w:type="continuationSeparator" w:id="0">
    <w:p w:rsidR="00492212" w:rsidRDefault="004922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27146"/>
    <w:multiLevelType w:val="multilevel"/>
    <w:tmpl w:val="7FE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grammar="clean"/>
  <w:stylePaneFormatFilter w:val="3F01"/>
  <w:defaultTabStop w:val="440"/>
  <w:hyphenationZone w:val="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B346D7"/>
    <w:rsid w:val="00012FFA"/>
    <w:rsid w:val="0002095A"/>
    <w:rsid w:val="00030D16"/>
    <w:rsid w:val="000326D9"/>
    <w:rsid w:val="00044D74"/>
    <w:rsid w:val="00052CD4"/>
    <w:rsid w:val="00053177"/>
    <w:rsid w:val="0006558E"/>
    <w:rsid w:val="00070E75"/>
    <w:rsid w:val="00080C45"/>
    <w:rsid w:val="000828B3"/>
    <w:rsid w:val="00085560"/>
    <w:rsid w:val="000B1146"/>
    <w:rsid w:val="000B13C6"/>
    <w:rsid w:val="00110995"/>
    <w:rsid w:val="0012181F"/>
    <w:rsid w:val="00131083"/>
    <w:rsid w:val="00174712"/>
    <w:rsid w:val="001B7313"/>
    <w:rsid w:val="001C248A"/>
    <w:rsid w:val="001C25DA"/>
    <w:rsid w:val="001F125A"/>
    <w:rsid w:val="00211AC2"/>
    <w:rsid w:val="00211CD7"/>
    <w:rsid w:val="00233D2D"/>
    <w:rsid w:val="002823FD"/>
    <w:rsid w:val="00285934"/>
    <w:rsid w:val="002B694D"/>
    <w:rsid w:val="002F72ED"/>
    <w:rsid w:val="00337FF5"/>
    <w:rsid w:val="0034032C"/>
    <w:rsid w:val="003445C9"/>
    <w:rsid w:val="0036160F"/>
    <w:rsid w:val="003731D3"/>
    <w:rsid w:val="00376BA6"/>
    <w:rsid w:val="0038130B"/>
    <w:rsid w:val="00390843"/>
    <w:rsid w:val="0039117E"/>
    <w:rsid w:val="003C6590"/>
    <w:rsid w:val="003E27DC"/>
    <w:rsid w:val="003F052A"/>
    <w:rsid w:val="004550F4"/>
    <w:rsid w:val="00461D00"/>
    <w:rsid w:val="00462A88"/>
    <w:rsid w:val="00492212"/>
    <w:rsid w:val="00497E33"/>
    <w:rsid w:val="004A6DDE"/>
    <w:rsid w:val="004B6EAD"/>
    <w:rsid w:val="004C04F1"/>
    <w:rsid w:val="004D5573"/>
    <w:rsid w:val="004D7B59"/>
    <w:rsid w:val="004E19B4"/>
    <w:rsid w:val="004E2179"/>
    <w:rsid w:val="004E7D63"/>
    <w:rsid w:val="005003A7"/>
    <w:rsid w:val="00513987"/>
    <w:rsid w:val="00520D06"/>
    <w:rsid w:val="0052449A"/>
    <w:rsid w:val="00542C2E"/>
    <w:rsid w:val="00564E31"/>
    <w:rsid w:val="00566AE2"/>
    <w:rsid w:val="00592968"/>
    <w:rsid w:val="00592D66"/>
    <w:rsid w:val="0059576A"/>
    <w:rsid w:val="005A19BC"/>
    <w:rsid w:val="005A7600"/>
    <w:rsid w:val="005C5ABC"/>
    <w:rsid w:val="005E6F08"/>
    <w:rsid w:val="006142E8"/>
    <w:rsid w:val="0061525F"/>
    <w:rsid w:val="006435D5"/>
    <w:rsid w:val="0067044B"/>
    <w:rsid w:val="00682C7D"/>
    <w:rsid w:val="006C1534"/>
    <w:rsid w:val="006C402D"/>
    <w:rsid w:val="006D170A"/>
    <w:rsid w:val="006D3840"/>
    <w:rsid w:val="006D6CDA"/>
    <w:rsid w:val="006F101C"/>
    <w:rsid w:val="007048B8"/>
    <w:rsid w:val="007128A4"/>
    <w:rsid w:val="007176F6"/>
    <w:rsid w:val="00742D8F"/>
    <w:rsid w:val="00754FC6"/>
    <w:rsid w:val="00796889"/>
    <w:rsid w:val="007B2F91"/>
    <w:rsid w:val="007E2BBD"/>
    <w:rsid w:val="007F7AE9"/>
    <w:rsid w:val="00804F77"/>
    <w:rsid w:val="00837366"/>
    <w:rsid w:val="00844A9F"/>
    <w:rsid w:val="00853123"/>
    <w:rsid w:val="0089226B"/>
    <w:rsid w:val="008A4633"/>
    <w:rsid w:val="008A57CE"/>
    <w:rsid w:val="008B5F44"/>
    <w:rsid w:val="008D0B64"/>
    <w:rsid w:val="008D16EF"/>
    <w:rsid w:val="008E53BD"/>
    <w:rsid w:val="00905866"/>
    <w:rsid w:val="00935776"/>
    <w:rsid w:val="009448E8"/>
    <w:rsid w:val="00945C68"/>
    <w:rsid w:val="009503BD"/>
    <w:rsid w:val="00970334"/>
    <w:rsid w:val="00972A03"/>
    <w:rsid w:val="00981FBF"/>
    <w:rsid w:val="00996F1D"/>
    <w:rsid w:val="009B241B"/>
    <w:rsid w:val="009B46AE"/>
    <w:rsid w:val="009C3908"/>
    <w:rsid w:val="009F47B4"/>
    <w:rsid w:val="00A121CD"/>
    <w:rsid w:val="00A441D3"/>
    <w:rsid w:val="00A54117"/>
    <w:rsid w:val="00A65E4A"/>
    <w:rsid w:val="00A8765A"/>
    <w:rsid w:val="00A96540"/>
    <w:rsid w:val="00AC392C"/>
    <w:rsid w:val="00AE36B8"/>
    <w:rsid w:val="00AE3B7D"/>
    <w:rsid w:val="00B20C18"/>
    <w:rsid w:val="00B346D7"/>
    <w:rsid w:val="00B6074D"/>
    <w:rsid w:val="00B643B7"/>
    <w:rsid w:val="00B828CF"/>
    <w:rsid w:val="00B82B2B"/>
    <w:rsid w:val="00B91873"/>
    <w:rsid w:val="00B962A3"/>
    <w:rsid w:val="00BC0BC0"/>
    <w:rsid w:val="00BC45DC"/>
    <w:rsid w:val="00BC4EC4"/>
    <w:rsid w:val="00BD202E"/>
    <w:rsid w:val="00BD3DB0"/>
    <w:rsid w:val="00BD55B7"/>
    <w:rsid w:val="00BD5DCD"/>
    <w:rsid w:val="00BE53E5"/>
    <w:rsid w:val="00C20F52"/>
    <w:rsid w:val="00C30F2D"/>
    <w:rsid w:val="00C3664E"/>
    <w:rsid w:val="00C36F11"/>
    <w:rsid w:val="00C71413"/>
    <w:rsid w:val="00C75E4F"/>
    <w:rsid w:val="00C86340"/>
    <w:rsid w:val="00CA0608"/>
    <w:rsid w:val="00CC0975"/>
    <w:rsid w:val="00CE70B3"/>
    <w:rsid w:val="00D1454D"/>
    <w:rsid w:val="00D15900"/>
    <w:rsid w:val="00D56FA8"/>
    <w:rsid w:val="00D75988"/>
    <w:rsid w:val="00D84806"/>
    <w:rsid w:val="00D94276"/>
    <w:rsid w:val="00D96C41"/>
    <w:rsid w:val="00DB0E7F"/>
    <w:rsid w:val="00DB684F"/>
    <w:rsid w:val="00DD1790"/>
    <w:rsid w:val="00DE1025"/>
    <w:rsid w:val="00DE6A02"/>
    <w:rsid w:val="00DF6F09"/>
    <w:rsid w:val="00E131B0"/>
    <w:rsid w:val="00E20132"/>
    <w:rsid w:val="00E26DBD"/>
    <w:rsid w:val="00E5137D"/>
    <w:rsid w:val="00E76CCF"/>
    <w:rsid w:val="00E82462"/>
    <w:rsid w:val="00E843FA"/>
    <w:rsid w:val="00EA08D0"/>
    <w:rsid w:val="00EA1377"/>
    <w:rsid w:val="00ED6959"/>
    <w:rsid w:val="00ED69DC"/>
    <w:rsid w:val="00EF7B2D"/>
    <w:rsid w:val="00F10740"/>
    <w:rsid w:val="00F2496D"/>
    <w:rsid w:val="00F46404"/>
    <w:rsid w:val="00F81C6B"/>
    <w:rsid w:val="00F8378A"/>
    <w:rsid w:val="00FA4C04"/>
    <w:rsid w:val="00FF7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900"/>
    <w:rPr>
      <w:rFonts w:ascii="New York" w:hAnsi="New York"/>
      <w:sz w:val="24"/>
      <w:szCs w:val="20"/>
    </w:rPr>
  </w:style>
  <w:style w:type="paragraph" w:styleId="Heading1">
    <w:name w:val="heading 1"/>
    <w:basedOn w:val="Normal"/>
    <w:next w:val="Normal"/>
    <w:link w:val="Heading1Char"/>
    <w:uiPriority w:val="99"/>
    <w:qFormat/>
    <w:rsid w:val="00D15900"/>
    <w:pPr>
      <w:keepNext/>
      <w:jc w:val="center"/>
      <w:outlineLvl w:val="0"/>
    </w:pPr>
    <w:rPr>
      <w:rFonts w:ascii="Arial" w:hAnsi="Arial"/>
      <w:b/>
      <w:sz w:val="32"/>
    </w:rPr>
  </w:style>
  <w:style w:type="paragraph" w:styleId="Heading2">
    <w:name w:val="heading 2"/>
    <w:basedOn w:val="Normal"/>
    <w:next w:val="Normal"/>
    <w:link w:val="Heading2Char"/>
    <w:uiPriority w:val="99"/>
    <w:qFormat/>
    <w:rsid w:val="00D15900"/>
    <w:pPr>
      <w:keepNext/>
      <w:ind w:left="1440"/>
      <w:jc w:val="center"/>
      <w:outlineLvl w:val="1"/>
    </w:pPr>
    <w:rPr>
      <w:rFonts w:ascii="Times New Roman" w:hAnsi="Times New Roman"/>
      <w:sz w:val="32"/>
    </w:rPr>
  </w:style>
  <w:style w:type="paragraph" w:styleId="Heading3">
    <w:name w:val="heading 3"/>
    <w:basedOn w:val="Normal"/>
    <w:next w:val="Normal"/>
    <w:link w:val="Heading3Char"/>
    <w:uiPriority w:val="99"/>
    <w:qFormat/>
    <w:rsid w:val="00D15900"/>
    <w:pPr>
      <w:keepNext/>
      <w:jc w:val="center"/>
      <w:outlineLvl w:val="2"/>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31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531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53177"/>
    <w:rPr>
      <w:rFonts w:ascii="Cambria" w:hAnsi="Cambria" w:cs="Times New Roman"/>
      <w:b/>
      <w:bCs/>
      <w:sz w:val="26"/>
      <w:szCs w:val="26"/>
    </w:rPr>
  </w:style>
  <w:style w:type="paragraph" w:styleId="Footer">
    <w:name w:val="footer"/>
    <w:basedOn w:val="Normal"/>
    <w:link w:val="FooterChar"/>
    <w:uiPriority w:val="99"/>
    <w:rsid w:val="00D15900"/>
    <w:pPr>
      <w:tabs>
        <w:tab w:val="center" w:pos="4320"/>
        <w:tab w:val="right" w:pos="8640"/>
      </w:tabs>
    </w:pPr>
  </w:style>
  <w:style w:type="character" w:customStyle="1" w:styleId="FooterChar">
    <w:name w:val="Footer Char"/>
    <w:basedOn w:val="DefaultParagraphFont"/>
    <w:link w:val="Footer"/>
    <w:uiPriority w:val="99"/>
    <w:semiHidden/>
    <w:locked/>
    <w:rsid w:val="00053177"/>
    <w:rPr>
      <w:rFonts w:ascii="New York" w:hAnsi="New York" w:cs="Times New Roman"/>
      <w:sz w:val="20"/>
      <w:szCs w:val="20"/>
    </w:rPr>
  </w:style>
  <w:style w:type="paragraph" w:styleId="Header">
    <w:name w:val="header"/>
    <w:basedOn w:val="Normal"/>
    <w:link w:val="HeaderChar"/>
    <w:uiPriority w:val="99"/>
    <w:rsid w:val="00D15900"/>
    <w:pPr>
      <w:tabs>
        <w:tab w:val="center" w:pos="4320"/>
        <w:tab w:val="right" w:pos="8640"/>
      </w:tabs>
    </w:pPr>
  </w:style>
  <w:style w:type="character" w:customStyle="1" w:styleId="HeaderChar">
    <w:name w:val="Header Char"/>
    <w:basedOn w:val="DefaultParagraphFont"/>
    <w:link w:val="Header"/>
    <w:uiPriority w:val="99"/>
    <w:semiHidden/>
    <w:locked/>
    <w:rsid w:val="00053177"/>
    <w:rPr>
      <w:rFonts w:ascii="New York" w:hAnsi="New York" w:cs="Times New Roman"/>
      <w:sz w:val="20"/>
      <w:szCs w:val="20"/>
    </w:rPr>
  </w:style>
  <w:style w:type="character" w:styleId="FootnoteReference">
    <w:name w:val="footnote reference"/>
    <w:basedOn w:val="DefaultParagraphFont"/>
    <w:uiPriority w:val="99"/>
    <w:semiHidden/>
    <w:rsid w:val="00D15900"/>
    <w:rPr>
      <w:rFonts w:cs="Times New Roman"/>
      <w:position w:val="6"/>
      <w:sz w:val="16"/>
    </w:rPr>
  </w:style>
  <w:style w:type="paragraph" w:styleId="FootnoteText">
    <w:name w:val="footnote text"/>
    <w:basedOn w:val="Normal"/>
    <w:link w:val="FootnoteTextChar"/>
    <w:uiPriority w:val="99"/>
    <w:semiHidden/>
    <w:rsid w:val="00D15900"/>
    <w:rPr>
      <w:sz w:val="20"/>
    </w:rPr>
  </w:style>
  <w:style w:type="character" w:customStyle="1" w:styleId="FootnoteTextChar">
    <w:name w:val="Footnote Text Char"/>
    <w:basedOn w:val="DefaultParagraphFont"/>
    <w:link w:val="FootnoteText"/>
    <w:uiPriority w:val="99"/>
    <w:semiHidden/>
    <w:locked/>
    <w:rsid w:val="00053177"/>
    <w:rPr>
      <w:rFonts w:ascii="New York" w:hAnsi="New York" w:cs="Times New Roman"/>
      <w:sz w:val="20"/>
      <w:szCs w:val="20"/>
    </w:rPr>
  </w:style>
  <w:style w:type="paragraph" w:customStyle="1" w:styleId="NEWYORK">
    <w:name w:val="NEW YORK"/>
    <w:basedOn w:val="Normal"/>
    <w:uiPriority w:val="99"/>
    <w:rsid w:val="00D15900"/>
  </w:style>
  <w:style w:type="character" w:styleId="Hyperlink">
    <w:name w:val="Hyperlink"/>
    <w:basedOn w:val="DefaultParagraphFont"/>
    <w:uiPriority w:val="99"/>
    <w:rsid w:val="00D15900"/>
    <w:rPr>
      <w:rFonts w:cs="Times New Roman"/>
      <w:color w:val="0000FF"/>
      <w:u w:val="single"/>
    </w:rPr>
  </w:style>
  <w:style w:type="character" w:styleId="FollowedHyperlink">
    <w:name w:val="FollowedHyperlink"/>
    <w:basedOn w:val="DefaultParagraphFont"/>
    <w:uiPriority w:val="99"/>
    <w:rsid w:val="00D15900"/>
    <w:rPr>
      <w:rFonts w:cs="Times New Roman"/>
      <w:color w:val="800080"/>
      <w:u w:val="single"/>
    </w:rPr>
  </w:style>
  <w:style w:type="paragraph" w:styleId="NormalWeb">
    <w:name w:val="Normal (Web)"/>
    <w:basedOn w:val="Normal"/>
    <w:uiPriority w:val="99"/>
    <w:rsid w:val="00D15900"/>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7B2F91"/>
    <w:rPr>
      <w:rFonts w:ascii="Tahoma" w:hAnsi="Tahoma" w:cs="Tahoma"/>
      <w:sz w:val="16"/>
      <w:szCs w:val="16"/>
    </w:rPr>
  </w:style>
  <w:style w:type="character" w:customStyle="1" w:styleId="BalloonTextChar">
    <w:name w:val="Balloon Text Char"/>
    <w:basedOn w:val="DefaultParagraphFont"/>
    <w:link w:val="BalloonText"/>
    <w:uiPriority w:val="99"/>
    <w:locked/>
    <w:rsid w:val="007B2F91"/>
    <w:rPr>
      <w:rFonts w:ascii="Tahoma" w:hAnsi="Tahoma" w:cs="Tahoma"/>
      <w:sz w:val="16"/>
      <w:szCs w:val="16"/>
    </w:rPr>
  </w:style>
  <w:style w:type="paragraph" w:styleId="DocumentMap">
    <w:name w:val="Document Map"/>
    <w:basedOn w:val="Normal"/>
    <w:link w:val="DocumentMapChar"/>
    <w:uiPriority w:val="99"/>
    <w:semiHidden/>
    <w:rsid w:val="00566AE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3177"/>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252004205">
      <w:bodyDiv w:val="1"/>
      <w:marLeft w:val="0"/>
      <w:marRight w:val="0"/>
      <w:marTop w:val="0"/>
      <w:marBottom w:val="0"/>
      <w:divBdr>
        <w:top w:val="none" w:sz="0" w:space="0" w:color="auto"/>
        <w:left w:val="none" w:sz="0" w:space="0" w:color="auto"/>
        <w:bottom w:val="none" w:sz="0" w:space="0" w:color="auto"/>
        <w:right w:val="none" w:sz="0" w:space="0" w:color="auto"/>
      </w:divBdr>
    </w:div>
    <w:div w:id="1285844622">
      <w:bodyDiv w:val="1"/>
      <w:marLeft w:val="0"/>
      <w:marRight w:val="0"/>
      <w:marTop w:val="0"/>
      <w:marBottom w:val="0"/>
      <w:divBdr>
        <w:top w:val="none" w:sz="0" w:space="0" w:color="auto"/>
        <w:left w:val="none" w:sz="0" w:space="0" w:color="auto"/>
        <w:bottom w:val="none" w:sz="0" w:space="0" w:color="auto"/>
        <w:right w:val="none" w:sz="0" w:space="0" w:color="auto"/>
      </w:divBdr>
      <w:divsChild>
        <w:div w:id="1895045638">
          <w:marLeft w:val="0"/>
          <w:marRight w:val="0"/>
          <w:marTop w:val="0"/>
          <w:marBottom w:val="0"/>
          <w:divBdr>
            <w:top w:val="none" w:sz="0" w:space="0" w:color="auto"/>
            <w:left w:val="none" w:sz="0" w:space="0" w:color="auto"/>
            <w:bottom w:val="none" w:sz="0" w:space="0" w:color="auto"/>
            <w:right w:val="none" w:sz="0" w:space="0" w:color="auto"/>
          </w:divBdr>
        </w:div>
        <w:div w:id="1615363857">
          <w:marLeft w:val="0"/>
          <w:marRight w:val="0"/>
          <w:marTop w:val="0"/>
          <w:marBottom w:val="0"/>
          <w:divBdr>
            <w:top w:val="none" w:sz="0" w:space="0" w:color="auto"/>
            <w:left w:val="none" w:sz="0" w:space="0" w:color="auto"/>
            <w:bottom w:val="none" w:sz="0" w:space="0" w:color="auto"/>
            <w:right w:val="none" w:sz="0" w:space="0" w:color="auto"/>
          </w:divBdr>
        </w:div>
      </w:divsChild>
    </w:div>
    <w:div w:id="1702168179">
      <w:bodyDiv w:val="1"/>
      <w:marLeft w:val="0"/>
      <w:marRight w:val="0"/>
      <w:marTop w:val="0"/>
      <w:marBottom w:val="0"/>
      <w:divBdr>
        <w:top w:val="none" w:sz="0" w:space="0" w:color="auto"/>
        <w:left w:val="none" w:sz="0" w:space="0" w:color="auto"/>
        <w:bottom w:val="none" w:sz="0" w:space="0" w:color="auto"/>
        <w:right w:val="none" w:sz="0" w:space="0" w:color="auto"/>
      </w:divBdr>
      <w:divsChild>
        <w:div w:id="980187985">
          <w:marLeft w:val="0"/>
          <w:marRight w:val="0"/>
          <w:marTop w:val="0"/>
          <w:marBottom w:val="0"/>
          <w:divBdr>
            <w:top w:val="none" w:sz="0" w:space="0" w:color="auto"/>
            <w:left w:val="none" w:sz="0" w:space="0" w:color="auto"/>
            <w:bottom w:val="none" w:sz="0" w:space="0" w:color="auto"/>
            <w:right w:val="none" w:sz="0" w:space="0" w:color="auto"/>
          </w:divBdr>
        </w:div>
        <w:div w:id="2143962592">
          <w:marLeft w:val="0"/>
          <w:marRight w:val="0"/>
          <w:marTop w:val="0"/>
          <w:marBottom w:val="0"/>
          <w:divBdr>
            <w:top w:val="none" w:sz="0" w:space="0" w:color="auto"/>
            <w:left w:val="none" w:sz="0" w:space="0" w:color="auto"/>
            <w:bottom w:val="none" w:sz="0" w:space="0" w:color="auto"/>
            <w:right w:val="none" w:sz="0" w:space="0" w:color="auto"/>
          </w:divBdr>
        </w:div>
        <w:div w:id="1051464150">
          <w:marLeft w:val="0"/>
          <w:marRight w:val="0"/>
          <w:marTop w:val="0"/>
          <w:marBottom w:val="0"/>
          <w:divBdr>
            <w:top w:val="none" w:sz="0" w:space="0" w:color="auto"/>
            <w:left w:val="none" w:sz="0" w:space="0" w:color="auto"/>
            <w:bottom w:val="none" w:sz="0" w:space="0" w:color="auto"/>
            <w:right w:val="none" w:sz="0" w:space="0" w:color="auto"/>
          </w:divBdr>
        </w:div>
        <w:div w:id="1260135182">
          <w:marLeft w:val="0"/>
          <w:marRight w:val="0"/>
          <w:marTop w:val="0"/>
          <w:marBottom w:val="0"/>
          <w:divBdr>
            <w:top w:val="none" w:sz="0" w:space="0" w:color="auto"/>
            <w:left w:val="none" w:sz="0" w:space="0" w:color="auto"/>
            <w:bottom w:val="none" w:sz="0" w:space="0" w:color="auto"/>
            <w:right w:val="none" w:sz="0" w:space="0" w:color="auto"/>
          </w:divBdr>
        </w:div>
      </w:divsChild>
    </w:div>
    <w:div w:id="17084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apter.aapm.org/ramps/Failla_Mem_Lect_2014_pay.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iffisfacultyclub.com/" TargetMode="External"/><Relationship Id="rId5" Type="http://schemas.openxmlformats.org/officeDocument/2006/relationships/webSettings" Target="webSettings.xml"/><Relationship Id="rId15" Type="http://schemas.openxmlformats.org/officeDocument/2006/relationships/hyperlink" Target="http://www.griffisfacultyclub.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hysics.carleton.ca/people/faculty-canada-research-chairs/david-w-o-rog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FB033-9590-4C7F-85E2-A7829289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523</Words>
  <Characters>3256</Characters>
  <Application>Microsoft Office Word</Application>
  <DocSecurity>0</DocSecurity>
  <Lines>27</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dc:creator>
  <cp:keywords/>
  <dc:description/>
  <cp:lastModifiedBy>Ziad </cp:lastModifiedBy>
  <cp:revision>4</cp:revision>
  <dcterms:created xsi:type="dcterms:W3CDTF">2014-03-05T22:18:00Z</dcterms:created>
  <dcterms:modified xsi:type="dcterms:W3CDTF">2014-03-13T20:13:00Z</dcterms:modified>
</cp:coreProperties>
</file>